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071045aaabd04976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646" w:type="dxa"/>
        <w:tblInd w:w="108" w:type="dxa"/>
        <w:tblLook w:val="01E0" w:firstRow="1" w:lastRow="1" w:firstColumn="1" w:lastColumn="1" w:noHBand="0" w:noVBand="0"/>
      </w:tblPr>
      <w:tblGrid>
        <w:gridCol w:w="4750"/>
        <w:gridCol w:w="560"/>
        <w:gridCol w:w="2786"/>
        <w:gridCol w:w="550"/>
      </w:tblGrid>
      <w:tr w:rsidR="00741F73" w:rsidTr="00741F73">
        <w:trPr>
          <w:gridAfter w:val="1"/>
          <w:wAfter w:w="550" w:type="dxa"/>
          <w:trHeight w:val="18"/>
        </w:trPr>
        <w:tc>
          <w:tcPr>
            <w:tcW w:w="4750" w:type="dxa"/>
          </w:tcPr>
          <w:p w:rsidR="00741F73" w:rsidRPr="00007A17" w:rsidRDefault="00741F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" w:type="dxa"/>
          </w:tcPr>
          <w:p w:rsidR="00741F73" w:rsidRDefault="00741F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6" w:type="dxa"/>
          </w:tcPr>
          <w:p w:rsidR="00741F73" w:rsidRDefault="00741F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45BE" w:rsidTr="00C945BE">
        <w:trPr>
          <w:trHeight w:val="128"/>
        </w:trPr>
        <w:tc>
          <w:tcPr>
            <w:tcW w:w="4750" w:type="dxa"/>
            <w:hideMark/>
          </w:tcPr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</w:t>
            </w:r>
            <w:r w:rsidR="001156AF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523875" cy="438150"/>
                  <wp:effectExtent l="0" t="0" r="9525" b="0"/>
                  <wp:docPr id="1" name="Εικόνα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45BE" w:rsidRDefault="00C945BE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  <w:lang w:eastAsia="ar-SA"/>
              </w:rPr>
              <w:t xml:space="preserve">ΕΛΛΗΝΙΚΗ ΔΗΜΟΚΡΑΤΙΑ                                                   ΝΟΜΟΣ ΦΘΙΩΤΙΔΑΣ                                                   </w:t>
            </w: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     ΔΗΜΟΣ ΛΑΜΙΕΩΝ</w:t>
            </w:r>
          </w:p>
          <w:p w:rsidR="00C945BE" w:rsidRDefault="00C945BE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ΑΥΤΟΤΕΛΗΣ ΥΠΗΡΕΣΙΑ</w:t>
            </w:r>
          </w:p>
          <w:p w:rsidR="00C945BE" w:rsidRDefault="00C945BE">
            <w:pPr>
              <w:suppressAutoHyphens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ΤΜΗΜΑ ΝΟΜΙΚΗΣ ΥΠΗΡΕΣΙΑΣ</w:t>
            </w:r>
          </w:p>
          <w:p w:rsidR="00C945BE" w:rsidRDefault="006936A0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Διεύθυνση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 </w:t>
            </w:r>
            <w:r w:rsidR="00C945BE">
              <w:rPr>
                <w:rFonts w:ascii="Arial" w:hAnsi="Arial" w:cs="Arial"/>
                <w:sz w:val="22"/>
                <w:szCs w:val="22"/>
                <w:lang w:eastAsia="ar-SA"/>
              </w:rPr>
              <w:t xml:space="preserve">Φλέμινγκ &amp; Ερ. Σταυρού   </w:t>
            </w:r>
          </w:p>
          <w:p w:rsidR="00C945BE" w:rsidRDefault="00C945BE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proofErr w:type="spellStart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Ταχ</w:t>
            </w:r>
            <w:proofErr w:type="spellEnd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. Κώδικας 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35131  ΛΑΜΙΑ                                                </w:t>
            </w:r>
          </w:p>
          <w:p w:rsidR="00C945BE" w:rsidRDefault="00C945BE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Πληροφορίες</w:t>
            </w:r>
            <w:r w:rsid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</w:t>
            </w: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Βλάσιος Γ. Καρανάσιος   </w:t>
            </w:r>
          </w:p>
          <w:p w:rsidR="00C945BE" w:rsidRPr="000F6BC8" w:rsidRDefault="006936A0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>T</w:t>
            </w:r>
            <w:proofErr w:type="spellStart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ηλέφωνο</w:t>
            </w:r>
            <w:proofErr w:type="spellEnd"/>
            <w:r w:rsidRPr="000F6BC8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 :</w:t>
            </w:r>
            <w:r w:rsidR="00C945BE" w:rsidRPr="000F6BC8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   </w:t>
            </w:r>
            <w:r w:rsidR="00B929DA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22313 51577</w:t>
            </w:r>
          </w:p>
          <w:p w:rsidR="00C945BE" w:rsidRPr="006936A0" w:rsidRDefault="006936A0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>e</w:t>
            </w:r>
            <w:r w:rsidR="00C945BE"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-mail : </w:t>
            </w:r>
            <w:r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            </w:t>
            </w:r>
            <w:hyperlink r:id="rId10" w:history="1">
              <w:r w:rsidR="00C945BE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v</w:t>
              </w:r>
              <w:r w:rsidR="00C945BE"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.</w:t>
              </w:r>
              <w:r w:rsidR="00C945BE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karanasios</w:t>
              </w:r>
              <w:r w:rsidR="00C945BE"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@</w:t>
              </w:r>
              <w:r w:rsidR="00C945BE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lamia</w:t>
              </w:r>
              <w:r w:rsidR="00C945BE"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-</w:t>
              </w:r>
              <w:r w:rsidR="00C945BE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city</w:t>
              </w:r>
              <w:r w:rsidR="00C945BE"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.</w:t>
              </w:r>
              <w:r w:rsidR="00C945BE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gr</w:t>
              </w:r>
            </w:hyperlink>
          </w:p>
        </w:tc>
        <w:tc>
          <w:tcPr>
            <w:tcW w:w="560" w:type="dxa"/>
          </w:tcPr>
          <w:p w:rsidR="00C945BE" w:rsidRPr="006936A0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3336" w:type="dxa"/>
            <w:gridSpan w:val="2"/>
          </w:tcPr>
          <w:p w:rsidR="00C945BE" w:rsidRPr="006936A0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C945BE" w:rsidRPr="006936A0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  <w:p w:rsidR="00C945BE" w:rsidRPr="00AF6732" w:rsidRDefault="00A571A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Λαμία,   12/04</w:t>
            </w:r>
            <w:r w:rsidR="00BD2A68">
              <w:rPr>
                <w:rFonts w:ascii="Arial" w:hAnsi="Arial" w:cs="Arial"/>
                <w:b/>
                <w:sz w:val="22"/>
                <w:szCs w:val="22"/>
              </w:rPr>
              <w:t>/202</w:t>
            </w:r>
            <w:r w:rsidR="00870537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Αριθμ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.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πρωτ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. </w:t>
            </w:r>
            <w:r w:rsidR="00385F8E"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: </w:t>
            </w:r>
            <w:r w:rsidR="00F64BBA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Δ.Υ.</w:t>
            </w:r>
          </w:p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right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right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:rsidR="00C945BE" w:rsidRDefault="00C945BE" w:rsidP="00F64BBA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45BE" w:rsidTr="00C945BE">
        <w:trPr>
          <w:gridAfter w:val="1"/>
          <w:wAfter w:w="550" w:type="dxa"/>
          <w:trHeight w:val="18"/>
        </w:trPr>
        <w:tc>
          <w:tcPr>
            <w:tcW w:w="4750" w:type="dxa"/>
          </w:tcPr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0" w:type="dxa"/>
          </w:tcPr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6" w:type="dxa"/>
          </w:tcPr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45BE" w:rsidTr="00C945BE">
        <w:trPr>
          <w:gridAfter w:val="1"/>
          <w:wAfter w:w="550" w:type="dxa"/>
          <w:trHeight w:val="18"/>
        </w:trPr>
        <w:tc>
          <w:tcPr>
            <w:tcW w:w="4750" w:type="dxa"/>
          </w:tcPr>
          <w:p w:rsidR="00C945BE" w:rsidRP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60" w:type="dxa"/>
          </w:tcPr>
          <w:p w:rsidR="00C945BE" w:rsidRPr="006936A0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945BE" w:rsidRPr="006936A0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86" w:type="dxa"/>
          </w:tcPr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C945BE" w:rsidRDefault="00C945BE" w:rsidP="00C945BE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ΓΝΩΜΟΔΟΤΗΣΗ</w:t>
      </w:r>
    </w:p>
    <w:p w:rsidR="00C945BE" w:rsidRDefault="00C945BE" w:rsidP="00C945BE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color w:val="000000"/>
          <w:sz w:val="22"/>
          <w:szCs w:val="22"/>
        </w:rPr>
      </w:pPr>
    </w:p>
    <w:p w:rsidR="00C945BE" w:rsidRDefault="00C945BE" w:rsidP="00C945BE">
      <w:pPr>
        <w:pStyle w:val="1"/>
        <w:spacing w:before="0" w:line="360" w:lineRule="auto"/>
        <w:ind w:firstLine="720"/>
        <w:jc w:val="both"/>
        <w:rPr>
          <w:rFonts w:ascii="Arial" w:hAnsi="Arial" w:cs="Arial"/>
          <w:b w:val="0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ΘΕΜΑ : </w:t>
      </w:r>
      <w:r w:rsidR="00EA0F87">
        <w:rPr>
          <w:rFonts w:ascii="Arial" w:hAnsi="Arial" w:cs="Arial"/>
          <w:b w:val="0"/>
          <w:bCs w:val="0"/>
          <w:color w:val="auto"/>
          <w:sz w:val="22"/>
          <w:szCs w:val="22"/>
        </w:rPr>
        <w:t>Π</w:t>
      </w:r>
      <w:r w:rsidR="00D1763C">
        <w:rPr>
          <w:rFonts w:ascii="Arial" w:hAnsi="Arial" w:cs="Arial"/>
          <w:b w:val="0"/>
          <w:bCs w:val="0"/>
          <w:color w:val="auto"/>
          <w:sz w:val="22"/>
          <w:szCs w:val="22"/>
        </w:rPr>
        <w:t>αροχή</w:t>
      </w:r>
      <w:r>
        <w:rPr>
          <w:rFonts w:ascii="Arial" w:hAnsi="Arial" w:cs="Arial"/>
          <w:b w:val="0"/>
          <w:bCs w:val="0"/>
          <w:color w:val="auto"/>
          <w:sz w:val="22"/>
          <w:szCs w:val="22"/>
        </w:rPr>
        <w:t xml:space="preserve"> </w:t>
      </w:r>
      <w:r w:rsidR="00A559E0">
        <w:rPr>
          <w:rFonts w:ascii="Arial" w:hAnsi="Arial" w:cs="Arial"/>
          <w:b w:val="0"/>
          <w:color w:val="auto"/>
          <w:sz w:val="22"/>
          <w:szCs w:val="22"/>
        </w:rPr>
        <w:t xml:space="preserve">εντολής, </w:t>
      </w:r>
      <w:r w:rsidR="00D1763C">
        <w:rPr>
          <w:rFonts w:ascii="Arial" w:hAnsi="Arial" w:cs="Arial"/>
          <w:b w:val="0"/>
          <w:color w:val="auto"/>
          <w:sz w:val="22"/>
          <w:szCs w:val="22"/>
        </w:rPr>
        <w:t xml:space="preserve">πληρεξουσιότητας και καθορισμός </w:t>
      </w:r>
      <w:r>
        <w:rPr>
          <w:rFonts w:ascii="Arial" w:hAnsi="Arial" w:cs="Arial"/>
          <w:b w:val="0"/>
          <w:color w:val="auto"/>
          <w:sz w:val="22"/>
          <w:szCs w:val="22"/>
        </w:rPr>
        <w:t xml:space="preserve"> αμοιβής</w:t>
      </w:r>
      <w:r w:rsidR="00A559E0">
        <w:rPr>
          <w:rFonts w:ascii="Arial" w:hAnsi="Arial" w:cs="Arial"/>
          <w:b w:val="0"/>
          <w:color w:val="auto"/>
          <w:sz w:val="22"/>
          <w:szCs w:val="22"/>
        </w:rPr>
        <w:t>.</w:t>
      </w:r>
    </w:p>
    <w:p w:rsidR="00C945BE" w:rsidRDefault="00C945BE" w:rsidP="00C945BE">
      <w:pPr>
        <w:pStyle w:val="1"/>
        <w:spacing w:before="0" w:line="360" w:lineRule="auto"/>
        <w:ind w:firstLine="720"/>
        <w:jc w:val="both"/>
        <w:rPr>
          <w:rFonts w:ascii="Arial" w:hAnsi="Arial" w:cs="Arial"/>
          <w:b w:val="0"/>
          <w:color w:val="auto"/>
          <w:sz w:val="22"/>
          <w:szCs w:val="22"/>
        </w:rPr>
      </w:pPr>
    </w:p>
    <w:p w:rsidR="0022286F" w:rsidRPr="00355E44" w:rsidRDefault="00355E44" w:rsidP="00355E44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</w:t>
      </w:r>
      <w:r w:rsidR="00C945BE" w:rsidRPr="00355E44">
        <w:rPr>
          <w:rFonts w:ascii="Arial" w:hAnsi="Arial" w:cs="Arial"/>
          <w:sz w:val="22"/>
          <w:szCs w:val="22"/>
        </w:rPr>
        <w:t>Τίθενται υπόψη σας :</w:t>
      </w:r>
      <w:r w:rsidR="0022286F" w:rsidRPr="00355E44">
        <w:rPr>
          <w:rFonts w:ascii="Arial" w:hAnsi="Arial" w:cs="Arial"/>
          <w:sz w:val="22"/>
          <w:szCs w:val="22"/>
        </w:rPr>
        <w:t xml:space="preserve"> </w:t>
      </w:r>
    </w:p>
    <w:p w:rsidR="008D7562" w:rsidRDefault="008D7562" w:rsidP="008D7562">
      <w:pPr>
        <w:pStyle w:val="a5"/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</w:p>
    <w:p w:rsidR="000C6B5C" w:rsidRDefault="000C6B5C" w:rsidP="000C6B5C">
      <w:pPr>
        <w:pStyle w:val="a5"/>
        <w:numPr>
          <w:ilvl w:val="0"/>
          <w:numId w:val="10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Με την </w:t>
      </w:r>
      <w:proofErr w:type="spellStart"/>
      <w:r>
        <w:rPr>
          <w:rFonts w:ascii="Arial" w:hAnsi="Arial" w:cs="Arial"/>
          <w:b/>
          <w:sz w:val="22"/>
          <w:szCs w:val="22"/>
        </w:rPr>
        <w:t>υπ΄αριθμ</w:t>
      </w:r>
      <w:proofErr w:type="spellEnd"/>
      <w:r>
        <w:rPr>
          <w:rFonts w:ascii="Arial" w:hAnsi="Arial" w:cs="Arial"/>
          <w:b/>
          <w:sz w:val="22"/>
          <w:szCs w:val="22"/>
        </w:rPr>
        <w:t>. 3 / 2007</w:t>
      </w:r>
      <w:r>
        <w:rPr>
          <w:rFonts w:ascii="Arial" w:hAnsi="Arial" w:cs="Arial"/>
          <w:sz w:val="22"/>
          <w:szCs w:val="22"/>
        </w:rPr>
        <w:t xml:space="preserve"> Πράξη αναλογισμού και αποζημίωσης ιδιοκτησιών (εδαφικών εκτάσεων και των επικειμένων τους) του Τμήματος Πολεοδομικών Σχεδίων &amp; Εφαρμογών της Διεύθυνσης Χωροταξίας και Περιβάλλοντος Νομαρχιακής Αυτοδιοίκησης Φθιώτιδας, που εγκρίθηκε με την </w:t>
      </w:r>
      <w:proofErr w:type="spellStart"/>
      <w:r>
        <w:rPr>
          <w:rFonts w:ascii="Arial" w:hAnsi="Arial" w:cs="Arial"/>
          <w:sz w:val="22"/>
          <w:szCs w:val="22"/>
        </w:rPr>
        <w:t>υπ΄αριθμ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πρωτ</w:t>
      </w:r>
      <w:proofErr w:type="spellEnd"/>
      <w:r>
        <w:rPr>
          <w:rFonts w:ascii="Arial" w:hAnsi="Arial" w:cs="Arial"/>
          <w:sz w:val="22"/>
          <w:szCs w:val="22"/>
        </w:rPr>
        <w:t xml:space="preserve">. 1288 / 12-2-2008 Απόφαση Νομάρχη Φθιώτιδας και μεταγράφηκε στο Υποθηκοφυλακείο Λαμίας καθορίστηκαν οι ρυμοτομούμενες και </w:t>
      </w:r>
      <w:proofErr w:type="spellStart"/>
      <w:r>
        <w:rPr>
          <w:rFonts w:ascii="Arial" w:hAnsi="Arial" w:cs="Arial"/>
          <w:sz w:val="22"/>
          <w:szCs w:val="22"/>
        </w:rPr>
        <w:t>προσκυρούμενες</w:t>
      </w:r>
      <w:proofErr w:type="spellEnd"/>
      <w:r>
        <w:rPr>
          <w:rFonts w:ascii="Arial" w:hAnsi="Arial" w:cs="Arial"/>
          <w:sz w:val="22"/>
          <w:szCs w:val="22"/>
        </w:rPr>
        <w:t xml:space="preserve"> ιδιοκτησίες , με σκοπό τη διάνοιξη των δημοτικών οδών Πυθαγόρα – Σανταρόζα – Μαυροκορδάτου – Δάφνης και της πλατείας  στη Νέα </w:t>
      </w:r>
      <w:proofErr w:type="spellStart"/>
      <w:r>
        <w:rPr>
          <w:rFonts w:ascii="Arial" w:hAnsi="Arial" w:cs="Arial"/>
          <w:sz w:val="22"/>
          <w:szCs w:val="22"/>
        </w:rPr>
        <w:t>Άμπλιανη</w:t>
      </w:r>
      <w:proofErr w:type="spellEnd"/>
      <w:r>
        <w:rPr>
          <w:rFonts w:ascii="Arial" w:hAnsi="Arial" w:cs="Arial"/>
          <w:sz w:val="22"/>
          <w:szCs w:val="22"/>
        </w:rPr>
        <w:t xml:space="preserve"> Λαμίας . </w:t>
      </w:r>
    </w:p>
    <w:p w:rsidR="000C6B5C" w:rsidRDefault="000C6B5C" w:rsidP="000C6B5C">
      <w:pPr>
        <w:pStyle w:val="a5"/>
        <w:numPr>
          <w:ilvl w:val="0"/>
          <w:numId w:val="10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Στις </w:t>
      </w:r>
      <w:r>
        <w:rPr>
          <w:rFonts w:ascii="Arial" w:hAnsi="Arial" w:cs="Arial"/>
          <w:b/>
          <w:sz w:val="22"/>
          <w:szCs w:val="22"/>
        </w:rPr>
        <w:t>12 Νοεμβρίου 2021</w:t>
      </w:r>
      <w:r>
        <w:rPr>
          <w:rFonts w:ascii="Arial" w:hAnsi="Arial" w:cs="Arial"/>
          <w:sz w:val="22"/>
          <w:szCs w:val="22"/>
        </w:rPr>
        <w:t xml:space="preserve"> συζητήθηκε στο Μονομελές  Πρωτοδικείο  Λαμίας (έπειτα από αναβολή) η  από 25-5-2020 και με Α.Π.Κ. : 391 / Π-ΑΠ / 89 / 25-5-2020, στο Μονομελές Πρωτοδικείο  Λαμίας </w:t>
      </w:r>
      <w:r>
        <w:rPr>
          <w:rFonts w:ascii="Arial" w:hAnsi="Arial" w:cs="Arial"/>
          <w:b/>
          <w:sz w:val="22"/>
          <w:szCs w:val="22"/>
        </w:rPr>
        <w:t>αίτηση προσωρινής τιμής μονάδας και αναγνώρισης δικαιούχων</w:t>
      </w:r>
      <w:r>
        <w:rPr>
          <w:rFonts w:ascii="Arial" w:hAnsi="Arial" w:cs="Arial"/>
          <w:sz w:val="22"/>
          <w:szCs w:val="22"/>
        </w:rPr>
        <w:t xml:space="preserve"> της Παναγιώτας </w:t>
      </w:r>
      <w:proofErr w:type="spellStart"/>
      <w:r>
        <w:rPr>
          <w:rFonts w:ascii="Arial" w:hAnsi="Arial" w:cs="Arial"/>
          <w:sz w:val="22"/>
          <w:szCs w:val="22"/>
        </w:rPr>
        <w:t>Ζάνου</w:t>
      </w:r>
      <w:proofErr w:type="spellEnd"/>
      <w:r>
        <w:rPr>
          <w:rFonts w:ascii="Arial" w:hAnsi="Arial" w:cs="Arial"/>
          <w:sz w:val="22"/>
          <w:szCs w:val="22"/>
        </w:rPr>
        <w:t xml:space="preserve"> - </w:t>
      </w:r>
      <w:proofErr w:type="spellStart"/>
      <w:r>
        <w:rPr>
          <w:rFonts w:ascii="Arial" w:hAnsi="Arial" w:cs="Arial"/>
          <w:sz w:val="22"/>
          <w:szCs w:val="22"/>
        </w:rPr>
        <w:t>Καραχάλιου</w:t>
      </w:r>
      <w:proofErr w:type="spellEnd"/>
      <w:r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b/>
          <w:sz w:val="22"/>
          <w:szCs w:val="22"/>
        </w:rPr>
        <w:t>κατά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των : 1.</w:t>
      </w:r>
      <w:r>
        <w:rPr>
          <w:rFonts w:ascii="Arial" w:hAnsi="Arial" w:cs="Arial"/>
          <w:sz w:val="22"/>
          <w:szCs w:val="22"/>
        </w:rPr>
        <w:t xml:space="preserve"> Δήμου Λαμιέων , </w:t>
      </w:r>
      <w:r>
        <w:rPr>
          <w:rFonts w:ascii="Arial" w:hAnsi="Arial" w:cs="Arial"/>
          <w:b/>
          <w:sz w:val="22"/>
          <w:szCs w:val="22"/>
        </w:rPr>
        <w:t>2.</w:t>
      </w:r>
      <w:r>
        <w:rPr>
          <w:rFonts w:ascii="Arial" w:hAnsi="Arial" w:cs="Arial"/>
          <w:sz w:val="22"/>
          <w:szCs w:val="22"/>
        </w:rPr>
        <w:t xml:space="preserve"> Γεωργίου Π. </w:t>
      </w:r>
      <w:proofErr w:type="spellStart"/>
      <w:r>
        <w:rPr>
          <w:rFonts w:ascii="Arial" w:hAnsi="Arial" w:cs="Arial"/>
          <w:sz w:val="22"/>
          <w:szCs w:val="22"/>
        </w:rPr>
        <w:t>Αρμακά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b/>
          <w:sz w:val="22"/>
          <w:szCs w:val="22"/>
        </w:rPr>
        <w:t>3.</w:t>
      </w:r>
      <w:r>
        <w:rPr>
          <w:rFonts w:ascii="Arial" w:hAnsi="Arial" w:cs="Arial"/>
          <w:sz w:val="22"/>
          <w:szCs w:val="22"/>
        </w:rPr>
        <w:t xml:space="preserve"> Κωνσταντίνου </w:t>
      </w:r>
      <w:proofErr w:type="spellStart"/>
      <w:r>
        <w:rPr>
          <w:rFonts w:ascii="Arial" w:hAnsi="Arial" w:cs="Arial"/>
          <w:sz w:val="22"/>
          <w:szCs w:val="22"/>
        </w:rPr>
        <w:t>Ευαγ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Αρμακά</w:t>
      </w:r>
      <w:proofErr w:type="spellEnd"/>
      <w:r>
        <w:rPr>
          <w:rFonts w:ascii="Arial" w:hAnsi="Arial" w:cs="Arial"/>
          <w:sz w:val="22"/>
          <w:szCs w:val="22"/>
        </w:rPr>
        <w:t xml:space="preserve">  </w:t>
      </w:r>
      <w:proofErr w:type="spellStart"/>
      <w:r>
        <w:rPr>
          <w:rFonts w:ascii="Arial" w:hAnsi="Arial" w:cs="Arial"/>
          <w:b/>
          <w:sz w:val="22"/>
          <w:szCs w:val="22"/>
        </w:rPr>
        <w:t>κ.λ.π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. ( σύνολο : 15 ) . </w:t>
      </w:r>
      <w:r>
        <w:rPr>
          <w:rFonts w:ascii="Arial" w:hAnsi="Arial" w:cs="Arial"/>
          <w:sz w:val="22"/>
          <w:szCs w:val="22"/>
        </w:rPr>
        <w:t>Η αιτούσα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ζήτησε : </w:t>
      </w:r>
      <w:r>
        <w:rPr>
          <w:rFonts w:ascii="Arial" w:hAnsi="Arial" w:cs="Arial"/>
          <w:b/>
          <w:sz w:val="22"/>
          <w:szCs w:val="22"/>
        </w:rPr>
        <w:t>Α.</w:t>
      </w:r>
      <w:r>
        <w:rPr>
          <w:rFonts w:ascii="Arial" w:hAnsi="Arial" w:cs="Arial"/>
          <w:sz w:val="22"/>
          <w:szCs w:val="22"/>
        </w:rPr>
        <w:t xml:space="preserve"> τον προσδιορισμό προσωρινής τιμής μονάδας αποζημίωσης για τις </w:t>
      </w:r>
      <w:proofErr w:type="spellStart"/>
      <w:r>
        <w:rPr>
          <w:rFonts w:ascii="Arial" w:hAnsi="Arial" w:cs="Arial"/>
          <w:sz w:val="22"/>
          <w:szCs w:val="22"/>
        </w:rPr>
        <w:t>απαλλοτριούμενες</w:t>
      </w:r>
      <w:proofErr w:type="spellEnd"/>
      <w:r>
        <w:rPr>
          <w:rFonts w:ascii="Arial" w:hAnsi="Arial" w:cs="Arial"/>
          <w:sz w:val="22"/>
          <w:szCs w:val="22"/>
        </w:rPr>
        <w:t xml:space="preserve"> εδαφικές εκτάσεις της ιδιοκτησία της με Α.Κ.Π. 23 , εμβαδού 834,18 </w:t>
      </w:r>
      <w:r>
        <w:rPr>
          <w:rFonts w:ascii="Arial" w:hAnsi="Arial" w:cs="Arial"/>
          <w:sz w:val="22"/>
          <w:szCs w:val="22"/>
        </w:rPr>
        <w:lastRenderedPageBreak/>
        <w:t>τετραγωνικών μέτρων, στη θέση «</w:t>
      </w:r>
      <w:proofErr w:type="spellStart"/>
      <w:r>
        <w:rPr>
          <w:rFonts w:ascii="Arial" w:hAnsi="Arial" w:cs="Arial"/>
          <w:sz w:val="22"/>
          <w:szCs w:val="22"/>
        </w:rPr>
        <w:t>Ψαλτήρες</w:t>
      </w:r>
      <w:proofErr w:type="spellEnd"/>
      <w:r>
        <w:rPr>
          <w:rFonts w:ascii="Arial" w:hAnsi="Arial" w:cs="Arial"/>
          <w:sz w:val="22"/>
          <w:szCs w:val="22"/>
        </w:rPr>
        <w:t xml:space="preserve">» της Νέας </w:t>
      </w:r>
      <w:proofErr w:type="spellStart"/>
      <w:r>
        <w:rPr>
          <w:rFonts w:ascii="Arial" w:hAnsi="Arial" w:cs="Arial"/>
          <w:sz w:val="22"/>
          <w:szCs w:val="22"/>
        </w:rPr>
        <w:t>Άμπλιανης</w:t>
      </w:r>
      <w:proofErr w:type="spellEnd"/>
      <w:r>
        <w:rPr>
          <w:rFonts w:ascii="Arial" w:hAnsi="Arial" w:cs="Arial"/>
          <w:sz w:val="22"/>
          <w:szCs w:val="22"/>
        </w:rPr>
        <w:t xml:space="preserve"> Λαμίας , </w:t>
      </w:r>
      <w:r>
        <w:rPr>
          <w:rFonts w:ascii="Arial" w:hAnsi="Arial" w:cs="Arial"/>
          <w:b/>
          <w:sz w:val="22"/>
          <w:szCs w:val="22"/>
        </w:rPr>
        <w:t>Β.</w:t>
      </w:r>
      <w:r>
        <w:rPr>
          <w:rFonts w:ascii="Arial" w:hAnsi="Arial" w:cs="Arial"/>
          <w:sz w:val="22"/>
          <w:szCs w:val="22"/>
        </w:rPr>
        <w:t xml:space="preserve"> τον καθορισμό ιδιαίτερης αποζημίωσης λόγω μείωσης της αξίας του εναπομείναντος τμήματος της ρυμοτομούμενης ιδιοκτησίας με ΑΚΠ23, εμβαδού 257,34 τετραγωνικών μέτρων, σε ποσοστό 99% επί της προσωρινής τιμής μονάδας αποζημίωσης, που θα προσδιορίζονταν από το Δικαστήριο, </w:t>
      </w:r>
      <w:r>
        <w:rPr>
          <w:rFonts w:ascii="Arial" w:hAnsi="Arial" w:cs="Arial"/>
          <w:b/>
          <w:sz w:val="22"/>
          <w:szCs w:val="22"/>
        </w:rPr>
        <w:t>Γ.</w:t>
      </w:r>
      <w:r>
        <w:rPr>
          <w:rFonts w:ascii="Arial" w:hAnsi="Arial" w:cs="Arial"/>
          <w:sz w:val="22"/>
          <w:szCs w:val="22"/>
        </w:rPr>
        <w:t xml:space="preserve"> τη διόρθωση του Κτηματολογικού Πίνακα ως εξής: </w:t>
      </w:r>
      <w:r>
        <w:rPr>
          <w:rFonts w:ascii="Arial" w:hAnsi="Arial" w:cs="Arial"/>
          <w:b/>
          <w:sz w:val="22"/>
          <w:szCs w:val="22"/>
        </w:rPr>
        <w:t>Γα.</w:t>
      </w:r>
      <w:r>
        <w:rPr>
          <w:rFonts w:ascii="Arial" w:hAnsi="Arial" w:cs="Arial"/>
          <w:sz w:val="22"/>
          <w:szCs w:val="22"/>
        </w:rPr>
        <w:t xml:space="preserve"> αφενός μετά τη διαγραφή όλων των φερόμενων ιδιοκτητών της </w:t>
      </w:r>
      <w:proofErr w:type="spellStart"/>
      <w:r>
        <w:rPr>
          <w:rFonts w:ascii="Arial" w:hAnsi="Arial" w:cs="Arial"/>
          <w:sz w:val="22"/>
          <w:szCs w:val="22"/>
        </w:rPr>
        <w:t>αριθμ</w:t>
      </w:r>
      <w:proofErr w:type="spellEnd"/>
      <w:r>
        <w:rPr>
          <w:rFonts w:ascii="Arial" w:hAnsi="Arial" w:cs="Arial"/>
          <w:sz w:val="22"/>
          <w:szCs w:val="22"/>
        </w:rPr>
        <w:t xml:space="preserve">.  ΚΠ23 ιδιοκτησίας  να αναγράφεται αποκλειστικά και μόνο το δικό της όνομα : Παναγιώτα  </w:t>
      </w:r>
      <w:proofErr w:type="spellStart"/>
      <w:r>
        <w:rPr>
          <w:rFonts w:ascii="Arial" w:hAnsi="Arial" w:cs="Arial"/>
          <w:sz w:val="22"/>
          <w:szCs w:val="22"/>
        </w:rPr>
        <w:t>Καραχάλιου</w:t>
      </w:r>
      <w:proofErr w:type="spellEnd"/>
      <w:r>
        <w:rPr>
          <w:rFonts w:ascii="Arial" w:hAnsi="Arial" w:cs="Arial"/>
          <w:sz w:val="22"/>
          <w:szCs w:val="22"/>
        </w:rPr>
        <w:t xml:space="preserve">, σύζυγος Γεωργίου, το γένος Γεωργίου </w:t>
      </w:r>
      <w:proofErr w:type="spellStart"/>
      <w:r>
        <w:rPr>
          <w:rFonts w:ascii="Arial" w:hAnsi="Arial" w:cs="Arial"/>
          <w:sz w:val="22"/>
          <w:szCs w:val="22"/>
        </w:rPr>
        <w:t>Ζάνου</w:t>
      </w:r>
      <w:proofErr w:type="spellEnd"/>
      <w:r>
        <w:rPr>
          <w:rFonts w:ascii="Arial" w:hAnsi="Arial" w:cs="Arial"/>
          <w:sz w:val="22"/>
          <w:szCs w:val="22"/>
        </w:rPr>
        <w:t xml:space="preserve"> , ως μόνη κυρία και δικαιούχος της αποζημίωσης του ρυμοτομούμενου ακινήτου </w:t>
      </w:r>
      <w:r>
        <w:rPr>
          <w:rFonts w:ascii="Arial" w:hAnsi="Arial" w:cs="Arial"/>
          <w:b/>
          <w:sz w:val="22"/>
          <w:szCs w:val="22"/>
        </w:rPr>
        <w:t xml:space="preserve">και </w:t>
      </w:r>
      <w:proofErr w:type="spellStart"/>
      <w:r>
        <w:rPr>
          <w:rFonts w:ascii="Arial" w:hAnsi="Arial" w:cs="Arial"/>
          <w:b/>
          <w:sz w:val="22"/>
          <w:szCs w:val="22"/>
        </w:rPr>
        <w:t>Γβ</w:t>
      </w:r>
      <w:proofErr w:type="spellEnd"/>
      <w:r>
        <w:rPr>
          <w:rFonts w:ascii="Arial" w:hAnsi="Arial" w:cs="Arial"/>
          <w:b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αφετέρου να αναγραφούν στον οικείο Κτηματολογικό Πίνακα επικείμενα, που δεν υπήρχαν και μετά τη συμπερίληψή τους να καθοριστεί η προσωρινή τιμή μονάδας αποζημίωσής τους και η αναγνώρισή της ως δικαιούχου αυτής  .  </w:t>
      </w:r>
    </w:p>
    <w:p w:rsidR="000C6B5C" w:rsidRPr="00F4718B" w:rsidRDefault="000C6B5C" w:rsidP="000C6B5C">
      <w:pPr>
        <w:pStyle w:val="a5"/>
        <w:numPr>
          <w:ilvl w:val="0"/>
          <w:numId w:val="10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Εκδόθηκε η </w:t>
      </w:r>
      <w:proofErr w:type="spellStart"/>
      <w:r>
        <w:rPr>
          <w:rFonts w:ascii="Arial" w:hAnsi="Arial" w:cs="Arial"/>
          <w:b/>
          <w:sz w:val="22"/>
          <w:szCs w:val="22"/>
        </w:rPr>
        <w:t>υπ΄αριθμ</w:t>
      </w:r>
      <w:proofErr w:type="spellEnd"/>
      <w:r>
        <w:rPr>
          <w:rFonts w:ascii="Arial" w:hAnsi="Arial" w:cs="Arial"/>
          <w:b/>
          <w:sz w:val="22"/>
          <w:szCs w:val="22"/>
        </w:rPr>
        <w:t>. 261/2022</w:t>
      </w:r>
      <w:r>
        <w:rPr>
          <w:rFonts w:ascii="Arial" w:hAnsi="Arial" w:cs="Arial"/>
          <w:sz w:val="22"/>
          <w:szCs w:val="22"/>
        </w:rPr>
        <w:t xml:space="preserve"> απόφαση Μονομελούς Πρωτοδικείου Λαμίας  σύμφωνα με την ειδική διαδικασία των απαλλοτριώσεων , που γνωστοποιήθηκε στο 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συνημμένη στο </w:t>
      </w:r>
      <w:proofErr w:type="spellStart"/>
      <w:r>
        <w:rPr>
          <w:rFonts w:ascii="Arial" w:hAnsi="Arial" w:cs="Arial"/>
          <w:sz w:val="22"/>
          <w:szCs w:val="22"/>
        </w:rPr>
        <w:t>υπ΄αριθμ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πρωτ</w:t>
      </w:r>
      <w:proofErr w:type="spellEnd"/>
      <w:r>
        <w:rPr>
          <w:rFonts w:ascii="Arial" w:hAnsi="Arial" w:cs="Arial"/>
          <w:sz w:val="22"/>
          <w:szCs w:val="22"/>
        </w:rPr>
        <w:t xml:space="preserve">. 40019 / 06-10-2022 ενημερωτικό έγγραφο του πληρεξούσιου δικηγόρου κ. Στυλιανού Κ. Καββαδία (σχετική είναι η </w:t>
      </w:r>
      <w:proofErr w:type="spellStart"/>
      <w:r>
        <w:rPr>
          <w:rFonts w:ascii="Arial" w:hAnsi="Arial" w:cs="Arial"/>
          <w:sz w:val="22"/>
          <w:szCs w:val="22"/>
        </w:rPr>
        <w:t>υπ΄αριθμ</w:t>
      </w:r>
      <w:proofErr w:type="spellEnd"/>
      <w:r>
        <w:rPr>
          <w:rFonts w:ascii="Arial" w:hAnsi="Arial" w:cs="Arial"/>
          <w:sz w:val="22"/>
          <w:szCs w:val="22"/>
        </w:rPr>
        <w:t xml:space="preserve">. 114 / 16-01-2021 – Α.Δ.Α. : 6ΨΖ5ΩΛΚ-ΟΩΦ απόφαση Οικονομικής Επιτροπής) . Σύμφωνα με το διατακτικό της </w:t>
      </w:r>
      <w:proofErr w:type="spellStart"/>
      <w:r>
        <w:rPr>
          <w:rFonts w:ascii="Arial" w:hAnsi="Arial" w:cs="Arial"/>
          <w:b/>
          <w:sz w:val="22"/>
          <w:szCs w:val="22"/>
        </w:rPr>
        <w:t>υπ΄αριθμ</w:t>
      </w:r>
      <w:proofErr w:type="spellEnd"/>
      <w:r>
        <w:rPr>
          <w:rFonts w:ascii="Arial" w:hAnsi="Arial" w:cs="Arial"/>
          <w:b/>
          <w:sz w:val="22"/>
          <w:szCs w:val="22"/>
        </w:rPr>
        <w:t>. 261/2022</w:t>
      </w:r>
      <w:r>
        <w:rPr>
          <w:rFonts w:ascii="Arial" w:hAnsi="Arial" w:cs="Arial"/>
          <w:sz w:val="22"/>
          <w:szCs w:val="22"/>
        </w:rPr>
        <w:t xml:space="preserve"> απόφασης : </w:t>
      </w:r>
      <w:r>
        <w:rPr>
          <w:rFonts w:ascii="Arial" w:hAnsi="Arial" w:cs="Arial"/>
          <w:b/>
          <w:sz w:val="22"/>
          <w:szCs w:val="22"/>
        </w:rPr>
        <w:t>α.</w:t>
      </w:r>
      <w:r>
        <w:rPr>
          <w:rFonts w:ascii="Arial" w:hAnsi="Arial" w:cs="Arial"/>
          <w:sz w:val="22"/>
          <w:szCs w:val="22"/>
        </w:rPr>
        <w:t xml:space="preserve">  η με Α.Π.Κ. : 391 / Π-ΑΠ / 89 / 25-5-2020 αίτηση χωρίστηκε ως προς τα αιτήματα καθορισμού προσωρινής τιμής μονάδας και καθορισμού ιδιαίτερης αποζημίωσης , </w:t>
      </w:r>
      <w:r>
        <w:rPr>
          <w:rFonts w:ascii="Arial" w:hAnsi="Arial" w:cs="Arial"/>
          <w:b/>
          <w:sz w:val="22"/>
          <w:szCs w:val="22"/>
        </w:rPr>
        <w:t>β.</w:t>
      </w:r>
      <w:r>
        <w:rPr>
          <w:rFonts w:ascii="Arial" w:hAnsi="Arial" w:cs="Arial"/>
          <w:sz w:val="22"/>
          <w:szCs w:val="22"/>
        </w:rPr>
        <w:t xml:space="preserve"> το Μονομελές Πρωτοδικείο Λαμίας δήλωσε </w:t>
      </w:r>
      <w:proofErr w:type="spellStart"/>
      <w:r>
        <w:rPr>
          <w:rFonts w:ascii="Arial" w:hAnsi="Arial" w:cs="Arial"/>
          <w:sz w:val="22"/>
          <w:szCs w:val="22"/>
        </w:rPr>
        <w:t>καθ΄ύλη</w:t>
      </w:r>
      <w:proofErr w:type="spellEnd"/>
      <w:r>
        <w:rPr>
          <w:rFonts w:ascii="Arial" w:hAnsi="Arial" w:cs="Arial"/>
          <w:sz w:val="22"/>
          <w:szCs w:val="22"/>
        </w:rPr>
        <w:t xml:space="preserve"> αναρμόδιο για τα αιτήματα καθορισμού προσωρινής τιμής μονάδας και καθορισμού ιδιαίτερης αποζημίωσης  </w:t>
      </w:r>
      <w:r>
        <w:rPr>
          <w:rFonts w:ascii="Arial" w:hAnsi="Arial" w:cs="Arial"/>
          <w:b/>
          <w:sz w:val="22"/>
          <w:szCs w:val="22"/>
          <w:u w:val="single"/>
        </w:rPr>
        <w:t>και</w:t>
      </w:r>
      <w:r>
        <w:rPr>
          <w:rFonts w:ascii="Arial" w:hAnsi="Arial" w:cs="Arial"/>
          <w:sz w:val="22"/>
          <w:szCs w:val="22"/>
        </w:rPr>
        <w:t xml:space="preserve"> τόσο ως προς αυτά (προσωρινή τιμή και ιδιαίτερη αποζημίωση) όσο  και ως προς την </w:t>
      </w:r>
      <w:proofErr w:type="spellStart"/>
      <w:r>
        <w:rPr>
          <w:rFonts w:ascii="Arial" w:hAnsi="Arial" w:cs="Arial"/>
          <w:sz w:val="22"/>
          <w:szCs w:val="22"/>
        </w:rPr>
        <w:t>ανταίτηση</w:t>
      </w:r>
      <w:proofErr w:type="spellEnd"/>
      <w:r>
        <w:rPr>
          <w:rFonts w:ascii="Arial" w:hAnsi="Arial" w:cs="Arial"/>
          <w:sz w:val="22"/>
          <w:szCs w:val="22"/>
        </w:rPr>
        <w:t xml:space="preserve"> παρέπεμψε την Παναγιώτα </w:t>
      </w:r>
      <w:proofErr w:type="spellStart"/>
      <w:r>
        <w:rPr>
          <w:rFonts w:ascii="Arial" w:hAnsi="Arial" w:cs="Arial"/>
          <w:sz w:val="22"/>
          <w:szCs w:val="22"/>
        </w:rPr>
        <w:t>Ζάνου</w:t>
      </w:r>
      <w:proofErr w:type="spellEnd"/>
      <w:r>
        <w:rPr>
          <w:rFonts w:ascii="Arial" w:hAnsi="Arial" w:cs="Arial"/>
          <w:sz w:val="22"/>
          <w:szCs w:val="22"/>
        </w:rPr>
        <w:t xml:space="preserve"> – </w:t>
      </w:r>
      <w:proofErr w:type="spellStart"/>
      <w:r>
        <w:rPr>
          <w:rFonts w:ascii="Arial" w:hAnsi="Arial" w:cs="Arial"/>
          <w:sz w:val="22"/>
          <w:szCs w:val="22"/>
        </w:rPr>
        <w:t>Καραχάλιου</w:t>
      </w:r>
      <w:proofErr w:type="spellEnd"/>
      <w:r>
        <w:rPr>
          <w:rFonts w:ascii="Arial" w:hAnsi="Arial" w:cs="Arial"/>
          <w:sz w:val="22"/>
          <w:szCs w:val="22"/>
        </w:rPr>
        <w:t xml:space="preserve"> στο </w:t>
      </w:r>
      <w:proofErr w:type="spellStart"/>
      <w:r>
        <w:rPr>
          <w:rFonts w:ascii="Arial" w:hAnsi="Arial" w:cs="Arial"/>
          <w:sz w:val="22"/>
          <w:szCs w:val="22"/>
        </w:rPr>
        <w:t>καθ΄ύλη</w:t>
      </w:r>
      <w:proofErr w:type="spellEnd"/>
      <w:r>
        <w:rPr>
          <w:rFonts w:ascii="Arial" w:hAnsi="Arial" w:cs="Arial"/>
          <w:sz w:val="22"/>
          <w:szCs w:val="22"/>
        </w:rPr>
        <w:t xml:space="preserve"> και κατά τόπο αρμόδιο Μονομελές Εφετείο Λαμίας , </w:t>
      </w:r>
      <w:r>
        <w:rPr>
          <w:rFonts w:ascii="Arial" w:hAnsi="Arial" w:cs="Arial"/>
          <w:b/>
          <w:sz w:val="22"/>
          <w:szCs w:val="22"/>
        </w:rPr>
        <w:t>γ.</w:t>
      </w:r>
      <w:r>
        <w:rPr>
          <w:rFonts w:ascii="Arial" w:hAnsi="Arial" w:cs="Arial"/>
          <w:sz w:val="22"/>
          <w:szCs w:val="22"/>
        </w:rPr>
        <w:t xml:space="preserve"> απείχε από την έκδοση απόφασης αναγνώρισης δικαιούχου αποζημίωσης για την ΚΠ23 ιδιοκτησία , που ισοδυναμεί με απόρριψη του συγκεκριμένου αιτήματος . </w:t>
      </w:r>
    </w:p>
    <w:p w:rsidR="000C6B5C" w:rsidRPr="000C6B5C" w:rsidRDefault="000C6B5C" w:rsidP="000C6B5C">
      <w:pPr>
        <w:pStyle w:val="a5"/>
        <w:numPr>
          <w:ilvl w:val="0"/>
          <w:numId w:val="10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 w:rsidRPr="000C6B5C">
        <w:rPr>
          <w:rFonts w:ascii="Arial" w:hAnsi="Arial" w:cs="Arial"/>
          <w:sz w:val="22"/>
          <w:szCs w:val="22"/>
        </w:rPr>
        <w:t xml:space="preserve">Στις 29-3-2023 κοινοποιήθηκε στο Δήμο Λαμιέων η στο Μονομελές Πρωτοδικείο Λαμίας από 21-3-2023 και </w:t>
      </w:r>
      <w:r w:rsidRPr="000C6B5C">
        <w:rPr>
          <w:rFonts w:ascii="Arial" w:hAnsi="Arial" w:cs="Arial"/>
          <w:b/>
          <w:sz w:val="22"/>
          <w:szCs w:val="22"/>
        </w:rPr>
        <w:t>με Α.Π.Κ. : 391 / Π-ΑΠ89 / 22-3-2023 αίτηση – κλήση (αναγνώρισης δικαιούχου)</w:t>
      </w:r>
      <w:r w:rsidRPr="000C6B5C">
        <w:rPr>
          <w:rFonts w:ascii="Arial" w:hAnsi="Arial" w:cs="Arial"/>
          <w:sz w:val="22"/>
          <w:szCs w:val="22"/>
        </w:rPr>
        <w:t xml:space="preserve"> της Παναγιώτας </w:t>
      </w:r>
      <w:proofErr w:type="spellStart"/>
      <w:r w:rsidRPr="000C6B5C">
        <w:rPr>
          <w:rFonts w:ascii="Arial" w:hAnsi="Arial" w:cs="Arial"/>
          <w:sz w:val="22"/>
          <w:szCs w:val="22"/>
        </w:rPr>
        <w:t>Ζάνου</w:t>
      </w:r>
      <w:proofErr w:type="spellEnd"/>
      <w:r w:rsidRPr="000C6B5C">
        <w:rPr>
          <w:rFonts w:ascii="Arial" w:hAnsi="Arial" w:cs="Arial"/>
          <w:sz w:val="22"/>
          <w:szCs w:val="22"/>
        </w:rPr>
        <w:t xml:space="preserve"> – </w:t>
      </w:r>
      <w:proofErr w:type="spellStart"/>
      <w:r w:rsidRPr="000C6B5C">
        <w:rPr>
          <w:rFonts w:ascii="Arial" w:hAnsi="Arial" w:cs="Arial"/>
          <w:sz w:val="22"/>
          <w:szCs w:val="22"/>
        </w:rPr>
        <w:t>Καραχάλιου</w:t>
      </w:r>
      <w:proofErr w:type="spellEnd"/>
      <w:r w:rsidRPr="000C6B5C">
        <w:rPr>
          <w:rFonts w:ascii="Arial" w:hAnsi="Arial" w:cs="Arial"/>
          <w:sz w:val="22"/>
          <w:szCs w:val="22"/>
        </w:rPr>
        <w:t xml:space="preserve"> </w:t>
      </w:r>
      <w:r w:rsidRPr="000C6B5C">
        <w:rPr>
          <w:rFonts w:ascii="Arial" w:hAnsi="Arial" w:cs="Arial"/>
          <w:b/>
          <w:sz w:val="22"/>
          <w:szCs w:val="22"/>
        </w:rPr>
        <w:t>κατά των : 1.</w:t>
      </w:r>
      <w:r w:rsidRPr="000C6B5C">
        <w:rPr>
          <w:rFonts w:ascii="Arial" w:hAnsi="Arial" w:cs="Arial"/>
          <w:sz w:val="22"/>
          <w:szCs w:val="22"/>
        </w:rPr>
        <w:t xml:space="preserve"> Δήμου Λαμιέων, </w:t>
      </w:r>
      <w:r w:rsidRPr="000C6B5C">
        <w:rPr>
          <w:rFonts w:ascii="Arial" w:hAnsi="Arial" w:cs="Arial"/>
          <w:b/>
          <w:sz w:val="22"/>
          <w:szCs w:val="22"/>
        </w:rPr>
        <w:t xml:space="preserve">2. </w:t>
      </w:r>
      <w:r w:rsidRPr="000C6B5C">
        <w:rPr>
          <w:rFonts w:ascii="Arial" w:hAnsi="Arial" w:cs="Arial"/>
          <w:sz w:val="22"/>
          <w:szCs w:val="22"/>
        </w:rPr>
        <w:t xml:space="preserve">Γεωργίου Π. </w:t>
      </w:r>
      <w:proofErr w:type="spellStart"/>
      <w:r w:rsidRPr="000C6B5C">
        <w:rPr>
          <w:rFonts w:ascii="Arial" w:hAnsi="Arial" w:cs="Arial"/>
          <w:sz w:val="22"/>
          <w:szCs w:val="22"/>
        </w:rPr>
        <w:t>Αρμακά</w:t>
      </w:r>
      <w:proofErr w:type="spellEnd"/>
      <w:r w:rsidRPr="000C6B5C">
        <w:rPr>
          <w:rFonts w:ascii="Arial" w:hAnsi="Arial" w:cs="Arial"/>
          <w:sz w:val="22"/>
          <w:szCs w:val="22"/>
        </w:rPr>
        <w:t xml:space="preserve">, </w:t>
      </w:r>
      <w:r w:rsidRPr="000C6B5C">
        <w:rPr>
          <w:rFonts w:ascii="Arial" w:hAnsi="Arial" w:cs="Arial"/>
          <w:b/>
          <w:sz w:val="22"/>
          <w:szCs w:val="22"/>
        </w:rPr>
        <w:t>3.</w:t>
      </w:r>
      <w:r w:rsidRPr="000C6B5C">
        <w:rPr>
          <w:rFonts w:ascii="Arial" w:hAnsi="Arial" w:cs="Arial"/>
          <w:sz w:val="22"/>
          <w:szCs w:val="22"/>
        </w:rPr>
        <w:t xml:space="preserve"> Κωνσταντίνου </w:t>
      </w:r>
      <w:proofErr w:type="spellStart"/>
      <w:r w:rsidRPr="000C6B5C">
        <w:rPr>
          <w:rFonts w:ascii="Arial" w:hAnsi="Arial" w:cs="Arial"/>
          <w:sz w:val="22"/>
          <w:szCs w:val="22"/>
        </w:rPr>
        <w:t>Ευαγ</w:t>
      </w:r>
      <w:proofErr w:type="spellEnd"/>
      <w:r w:rsidRPr="000C6B5C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0C6B5C">
        <w:rPr>
          <w:rFonts w:ascii="Arial" w:hAnsi="Arial" w:cs="Arial"/>
          <w:sz w:val="22"/>
          <w:szCs w:val="22"/>
        </w:rPr>
        <w:t>Αρμακά</w:t>
      </w:r>
      <w:proofErr w:type="spellEnd"/>
      <w:r w:rsidRPr="000C6B5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C6B5C">
        <w:rPr>
          <w:rFonts w:ascii="Arial" w:hAnsi="Arial" w:cs="Arial"/>
          <w:b/>
          <w:sz w:val="22"/>
          <w:szCs w:val="22"/>
        </w:rPr>
        <w:t>κ.λ.π</w:t>
      </w:r>
      <w:proofErr w:type="spellEnd"/>
      <w:r w:rsidRPr="000C6B5C">
        <w:rPr>
          <w:rFonts w:ascii="Arial" w:hAnsi="Arial" w:cs="Arial"/>
          <w:b/>
          <w:sz w:val="22"/>
          <w:szCs w:val="22"/>
        </w:rPr>
        <w:t xml:space="preserve">. ( σύνολο : 15 ), με τον προσδιορισμό νέας δικασίμου στις 12 Μαΐου 2023 </w:t>
      </w:r>
      <w:r w:rsidRPr="000C6B5C">
        <w:rPr>
          <w:rFonts w:ascii="Arial" w:hAnsi="Arial" w:cs="Arial"/>
          <w:sz w:val="22"/>
          <w:szCs w:val="22"/>
        </w:rPr>
        <w:t xml:space="preserve">για τη συζήτηση της από 25-5-2020 και με Α.Π.Κ. : 391 / Π-ΑΠ / 89 / 25-5-2020, στο Μονομελές Πρωτοδικείο  </w:t>
      </w:r>
      <w:r w:rsidRPr="000C6B5C">
        <w:rPr>
          <w:rFonts w:ascii="Arial" w:hAnsi="Arial" w:cs="Arial"/>
          <w:sz w:val="22"/>
          <w:szCs w:val="22"/>
        </w:rPr>
        <w:lastRenderedPageBreak/>
        <w:t>Λαμίας αίτησης</w:t>
      </w:r>
      <w:r w:rsidRPr="000C6B5C">
        <w:rPr>
          <w:rFonts w:ascii="Arial" w:hAnsi="Arial" w:cs="Arial"/>
          <w:b/>
          <w:sz w:val="22"/>
          <w:szCs w:val="22"/>
        </w:rPr>
        <w:t xml:space="preserve">  , με σκοπό να εκδοθεί οριστική απόφαση Δικαστηρίου ως προς το αίτημα αναγνώρισης δικαιούχου αποζημίωσης . </w:t>
      </w:r>
    </w:p>
    <w:p w:rsidR="002A3CF5" w:rsidRPr="002A3CF5" w:rsidRDefault="00C945BE" w:rsidP="002A3CF5">
      <w:pPr>
        <w:pStyle w:val="a5"/>
        <w:numPr>
          <w:ilvl w:val="0"/>
          <w:numId w:val="10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2A3CF5">
        <w:rPr>
          <w:rFonts w:ascii="Arial" w:hAnsi="Arial" w:cs="Arial"/>
          <w:sz w:val="22"/>
          <w:szCs w:val="22"/>
        </w:rPr>
        <w:t>Στο Δήμο Λαμιέων δεν υπηρετεί δικηγόρος με σχέση έμμισθης εντολής (πάγια αντιμισθία), ώστε να παρίσταται στα Δικαστήρια εκπροσωπώντας το Δήμο</w:t>
      </w:r>
      <w:r w:rsidRPr="002A3CF5">
        <w:rPr>
          <w:rFonts w:ascii="Arial" w:hAnsi="Arial" w:cs="Arial"/>
          <w:b/>
          <w:sz w:val="22"/>
          <w:szCs w:val="22"/>
        </w:rPr>
        <w:t>.</w:t>
      </w:r>
    </w:p>
    <w:p w:rsidR="002A3CF5" w:rsidRDefault="00170267" w:rsidP="002A3CF5">
      <w:pPr>
        <w:pStyle w:val="a5"/>
        <w:numPr>
          <w:ilvl w:val="0"/>
          <w:numId w:val="10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2A3CF5">
        <w:rPr>
          <w:rFonts w:ascii="Arial" w:hAnsi="Arial" w:cs="Arial"/>
          <w:sz w:val="22"/>
          <w:szCs w:val="22"/>
        </w:rPr>
        <w:t>Στον Οργανισμό</w:t>
      </w:r>
      <w:r w:rsidR="00C945BE" w:rsidRPr="002A3CF5">
        <w:rPr>
          <w:rFonts w:ascii="Arial" w:hAnsi="Arial" w:cs="Arial"/>
          <w:sz w:val="22"/>
          <w:szCs w:val="22"/>
        </w:rPr>
        <w:t xml:space="preserve"> Εσωτερικής Υπηρεσίας (Ο.Ε</w:t>
      </w:r>
      <w:r w:rsidRPr="002A3CF5">
        <w:rPr>
          <w:rFonts w:ascii="Arial" w:hAnsi="Arial" w:cs="Arial"/>
          <w:sz w:val="22"/>
          <w:szCs w:val="22"/>
        </w:rPr>
        <w:t xml:space="preserve">.Υ.) του Δήμου Λαμιέων, όπως αυτός τροποποιήθηκε και ισχύει με την </w:t>
      </w:r>
      <w:proofErr w:type="spellStart"/>
      <w:r w:rsidRPr="002A3CF5">
        <w:rPr>
          <w:rFonts w:ascii="Arial" w:hAnsi="Arial" w:cs="Arial"/>
          <w:sz w:val="22"/>
          <w:szCs w:val="22"/>
        </w:rPr>
        <w:t>υπ΄αριθμ</w:t>
      </w:r>
      <w:proofErr w:type="spellEnd"/>
      <w:r w:rsidRPr="002A3CF5">
        <w:rPr>
          <w:rFonts w:ascii="Arial" w:hAnsi="Arial" w:cs="Arial"/>
          <w:sz w:val="22"/>
          <w:szCs w:val="22"/>
        </w:rPr>
        <w:t xml:space="preserve">. 156883 / 15-9-2020 απόφαση Συντονιστή Αποκεντρωμένης Διοίκησης Θεσσαλίας-Στερεάς Ελλάδας, που δημοσιεύτηκε στο ΦΕΚ 4224 / </w:t>
      </w:r>
      <w:r w:rsidR="00C945BE" w:rsidRPr="002A3CF5">
        <w:rPr>
          <w:rFonts w:ascii="Arial" w:hAnsi="Arial" w:cs="Arial"/>
          <w:sz w:val="22"/>
          <w:szCs w:val="22"/>
        </w:rPr>
        <w:t>Β΄/</w:t>
      </w:r>
      <w:r w:rsidR="00853774" w:rsidRPr="002A3CF5">
        <w:rPr>
          <w:rFonts w:ascii="Arial" w:hAnsi="Arial" w:cs="Arial"/>
          <w:sz w:val="22"/>
          <w:szCs w:val="22"/>
        </w:rPr>
        <w:t xml:space="preserve"> </w:t>
      </w:r>
      <w:r w:rsidR="00C945BE" w:rsidRPr="002A3CF5">
        <w:rPr>
          <w:rFonts w:ascii="Arial" w:hAnsi="Arial" w:cs="Arial"/>
          <w:sz w:val="22"/>
          <w:szCs w:val="22"/>
        </w:rPr>
        <w:t>30</w:t>
      </w:r>
      <w:r w:rsidRPr="002A3CF5">
        <w:rPr>
          <w:rFonts w:ascii="Arial" w:hAnsi="Arial" w:cs="Arial"/>
          <w:sz w:val="22"/>
          <w:szCs w:val="22"/>
        </w:rPr>
        <w:t xml:space="preserve">-9-2020, </w:t>
      </w:r>
      <w:r w:rsidR="00C945BE" w:rsidRPr="002A3CF5">
        <w:rPr>
          <w:rFonts w:ascii="Arial" w:hAnsi="Arial" w:cs="Arial"/>
          <w:sz w:val="22"/>
          <w:szCs w:val="22"/>
        </w:rPr>
        <w:t xml:space="preserve"> προβλέπεται μία θέση Προϊσταμένου Τμήματος Νομικής Υπηρεσίας, Δικηγόρ</w:t>
      </w:r>
      <w:r w:rsidR="00853774" w:rsidRPr="002A3CF5">
        <w:rPr>
          <w:rFonts w:ascii="Arial" w:hAnsi="Arial" w:cs="Arial"/>
          <w:sz w:val="22"/>
          <w:szCs w:val="22"/>
        </w:rPr>
        <w:t>ου –</w:t>
      </w:r>
      <w:r w:rsidR="006102C9" w:rsidRPr="002A3CF5">
        <w:rPr>
          <w:rFonts w:ascii="Arial" w:hAnsi="Arial" w:cs="Arial"/>
          <w:sz w:val="22"/>
          <w:szCs w:val="22"/>
        </w:rPr>
        <w:t xml:space="preserve"> Νομικού Συμβούλου</w:t>
      </w:r>
      <w:r w:rsidR="00853774" w:rsidRPr="002A3CF5">
        <w:rPr>
          <w:rFonts w:ascii="Arial" w:hAnsi="Arial" w:cs="Arial"/>
          <w:sz w:val="22"/>
          <w:szCs w:val="22"/>
        </w:rPr>
        <w:t xml:space="preserve"> με σύμβαση</w:t>
      </w:r>
      <w:r w:rsidR="00C945BE" w:rsidRPr="002A3CF5">
        <w:rPr>
          <w:rFonts w:ascii="Arial" w:hAnsi="Arial" w:cs="Arial"/>
          <w:sz w:val="22"/>
          <w:szCs w:val="22"/>
        </w:rPr>
        <w:t xml:space="preserve"> έμμισθης εντολής</w:t>
      </w:r>
      <w:r w:rsidR="00853774" w:rsidRPr="002A3CF5">
        <w:rPr>
          <w:rFonts w:ascii="Arial" w:hAnsi="Arial" w:cs="Arial"/>
          <w:sz w:val="22"/>
          <w:szCs w:val="22"/>
        </w:rPr>
        <w:t xml:space="preserve"> αορίστου </w:t>
      </w:r>
      <w:r w:rsidR="00253080" w:rsidRPr="002A3CF5">
        <w:rPr>
          <w:rFonts w:ascii="Arial" w:hAnsi="Arial" w:cs="Arial"/>
          <w:sz w:val="22"/>
          <w:szCs w:val="22"/>
        </w:rPr>
        <w:t>χρόνου</w:t>
      </w:r>
      <w:r w:rsidR="00C945BE" w:rsidRPr="002A3CF5">
        <w:rPr>
          <w:rFonts w:ascii="Arial" w:hAnsi="Arial" w:cs="Arial"/>
          <w:sz w:val="22"/>
          <w:szCs w:val="22"/>
        </w:rPr>
        <w:t xml:space="preserve"> (πάγια αντιμισθία), στην οποία υπηρετεί</w:t>
      </w:r>
      <w:r w:rsidR="006102C9" w:rsidRPr="002A3CF5">
        <w:rPr>
          <w:rFonts w:ascii="Arial" w:hAnsi="Arial" w:cs="Arial"/>
          <w:sz w:val="22"/>
          <w:szCs w:val="22"/>
        </w:rPr>
        <w:t xml:space="preserve"> Νομικός Σύμβουλος, του οποίου</w:t>
      </w:r>
      <w:r w:rsidR="00C945BE" w:rsidRPr="002A3CF5">
        <w:rPr>
          <w:rFonts w:ascii="Arial" w:hAnsi="Arial" w:cs="Arial"/>
          <w:sz w:val="22"/>
          <w:szCs w:val="22"/>
        </w:rPr>
        <w:t xml:space="preserve"> ενασχόληση είναι αποκλειστικά η παροχή νομικών συμβουλών και γνωμοδοτήσεων προς το Δήμο Λαμιέων και τα όργανά του, η κατεύθυνση του χειρισμού των υποθέσεων από τους άλλους δικηγόρους, η διεύθυνση, εποπτεία, οργάνωση, προγραμματισμός και συντονισμός των εργασιών του Τμήματος. </w:t>
      </w:r>
    </w:p>
    <w:p w:rsidR="002A3CF5" w:rsidRDefault="00E742AC" w:rsidP="002A3CF5">
      <w:pPr>
        <w:pStyle w:val="a5"/>
        <w:numPr>
          <w:ilvl w:val="0"/>
          <w:numId w:val="10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2A3CF5">
        <w:rPr>
          <w:rFonts w:ascii="Arial" w:hAnsi="Arial" w:cs="Arial"/>
          <w:sz w:val="22"/>
          <w:szCs w:val="22"/>
        </w:rPr>
        <w:t>Επειδή</w:t>
      </w:r>
      <w:r w:rsidR="00C945BE" w:rsidRPr="002A3CF5">
        <w:rPr>
          <w:rFonts w:ascii="Arial" w:hAnsi="Arial" w:cs="Arial"/>
          <w:sz w:val="22"/>
          <w:szCs w:val="22"/>
        </w:rPr>
        <w:t xml:space="preserve"> πρέπει</w:t>
      </w:r>
      <w:r w:rsidRPr="002A3CF5">
        <w:rPr>
          <w:rFonts w:ascii="Arial" w:hAnsi="Arial" w:cs="Arial"/>
          <w:sz w:val="22"/>
          <w:szCs w:val="22"/>
        </w:rPr>
        <w:t xml:space="preserve"> να ανατεθεί σε δικηγόρο η εκπροσώπηση</w:t>
      </w:r>
      <w:r w:rsidR="00C945BE" w:rsidRPr="002A3CF5">
        <w:rPr>
          <w:rFonts w:ascii="Arial" w:hAnsi="Arial" w:cs="Arial"/>
          <w:sz w:val="22"/>
          <w:szCs w:val="22"/>
        </w:rPr>
        <w:t xml:space="preserve"> το</w:t>
      </w:r>
      <w:r w:rsidRPr="002A3CF5">
        <w:rPr>
          <w:rFonts w:ascii="Arial" w:hAnsi="Arial" w:cs="Arial"/>
          <w:sz w:val="22"/>
          <w:szCs w:val="22"/>
        </w:rPr>
        <w:t>υ</w:t>
      </w:r>
      <w:r w:rsidR="00C945BE" w:rsidRPr="002A3CF5">
        <w:rPr>
          <w:rFonts w:ascii="Arial" w:hAnsi="Arial" w:cs="Arial"/>
          <w:sz w:val="22"/>
          <w:szCs w:val="22"/>
        </w:rPr>
        <w:t xml:space="preserve"> Δήμο</w:t>
      </w:r>
      <w:r w:rsidRPr="002A3CF5">
        <w:rPr>
          <w:rFonts w:ascii="Arial" w:hAnsi="Arial" w:cs="Arial"/>
          <w:sz w:val="22"/>
          <w:szCs w:val="22"/>
        </w:rPr>
        <w:t>υ</w:t>
      </w:r>
      <w:r w:rsidR="00C945BE" w:rsidRPr="002A3CF5">
        <w:rPr>
          <w:rFonts w:ascii="Arial" w:hAnsi="Arial" w:cs="Arial"/>
          <w:sz w:val="22"/>
          <w:szCs w:val="22"/>
        </w:rPr>
        <w:t xml:space="preserve"> Λαμιέων </w:t>
      </w:r>
      <w:r w:rsidR="00605DA5" w:rsidRPr="002A3CF5">
        <w:rPr>
          <w:rFonts w:ascii="Arial" w:hAnsi="Arial" w:cs="Arial"/>
          <w:sz w:val="22"/>
          <w:szCs w:val="22"/>
        </w:rPr>
        <w:t>ενώ</w:t>
      </w:r>
      <w:r w:rsidR="007040F6" w:rsidRPr="002A3CF5">
        <w:rPr>
          <w:rFonts w:ascii="Arial" w:hAnsi="Arial" w:cs="Arial"/>
          <w:sz w:val="22"/>
          <w:szCs w:val="22"/>
        </w:rPr>
        <w:t>πιον του</w:t>
      </w:r>
      <w:r w:rsidR="00241C63" w:rsidRPr="002A3CF5">
        <w:rPr>
          <w:rFonts w:ascii="Arial" w:hAnsi="Arial" w:cs="Arial"/>
          <w:sz w:val="22"/>
          <w:szCs w:val="22"/>
        </w:rPr>
        <w:t xml:space="preserve"> Μονομελούς Πρωτοδικείου</w:t>
      </w:r>
      <w:r w:rsidR="000A704C" w:rsidRPr="002A3CF5">
        <w:rPr>
          <w:rFonts w:ascii="Arial" w:hAnsi="Arial" w:cs="Arial"/>
          <w:sz w:val="22"/>
          <w:szCs w:val="22"/>
        </w:rPr>
        <w:t xml:space="preserve"> Λαμίας</w:t>
      </w:r>
      <w:r w:rsidRPr="002A3CF5">
        <w:rPr>
          <w:rFonts w:ascii="Arial" w:hAnsi="Arial" w:cs="Arial"/>
          <w:sz w:val="22"/>
          <w:szCs w:val="22"/>
        </w:rPr>
        <w:t xml:space="preserve">, για να υπερασπιστεί </w:t>
      </w:r>
      <w:r w:rsidR="00C945BE" w:rsidRPr="002A3CF5">
        <w:rPr>
          <w:rFonts w:ascii="Arial" w:hAnsi="Arial" w:cs="Arial"/>
          <w:sz w:val="22"/>
          <w:szCs w:val="22"/>
        </w:rPr>
        <w:t>τα συμφέροντα του Δήμου</w:t>
      </w:r>
      <w:r w:rsidR="002E23F4" w:rsidRPr="002A3CF5">
        <w:rPr>
          <w:rFonts w:ascii="Arial" w:hAnsi="Arial" w:cs="Arial"/>
          <w:sz w:val="22"/>
          <w:szCs w:val="22"/>
        </w:rPr>
        <w:t xml:space="preserve"> μας </w:t>
      </w:r>
      <w:r w:rsidR="00C945BE" w:rsidRPr="002A3CF5">
        <w:rPr>
          <w:rFonts w:ascii="Arial" w:hAnsi="Arial" w:cs="Arial"/>
          <w:sz w:val="22"/>
          <w:szCs w:val="22"/>
        </w:rPr>
        <w:t>.</w:t>
      </w:r>
    </w:p>
    <w:p w:rsidR="000C6B5C" w:rsidRPr="00FF3DCA" w:rsidRDefault="00DD5BE5" w:rsidP="000C6B5C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2A3CF5">
        <w:rPr>
          <w:rFonts w:ascii="Arial" w:hAnsi="Arial" w:cs="Arial"/>
          <w:b/>
          <w:sz w:val="22"/>
          <w:szCs w:val="22"/>
        </w:rPr>
        <w:t>Προτείνεται,</w:t>
      </w:r>
      <w:r w:rsidRPr="002A3CF5">
        <w:rPr>
          <w:rFonts w:ascii="Arial" w:hAnsi="Arial" w:cs="Arial"/>
          <w:sz w:val="22"/>
          <w:szCs w:val="22"/>
        </w:rPr>
        <w:t xml:space="preserve"> σύμφωνα με τα προαναφερθέντα και </w:t>
      </w:r>
      <w:r w:rsidR="002A3CF5" w:rsidRPr="002A3CF5">
        <w:rPr>
          <w:rFonts w:ascii="Arial" w:hAnsi="Arial" w:cs="Arial"/>
          <w:sz w:val="22"/>
          <w:szCs w:val="22"/>
        </w:rPr>
        <w:t xml:space="preserve">τις διατάξεις του άρθρου 72, παρ. 1, </w:t>
      </w:r>
      <w:proofErr w:type="spellStart"/>
      <w:r w:rsidR="002A3CF5" w:rsidRPr="002A3CF5">
        <w:rPr>
          <w:rFonts w:ascii="Arial" w:hAnsi="Arial" w:cs="Arial"/>
          <w:sz w:val="22"/>
          <w:szCs w:val="22"/>
        </w:rPr>
        <w:t>περιπτ</w:t>
      </w:r>
      <w:proofErr w:type="spellEnd"/>
      <w:r w:rsidR="002A3CF5" w:rsidRPr="002A3CF5">
        <w:rPr>
          <w:rFonts w:ascii="Arial" w:hAnsi="Arial" w:cs="Arial"/>
          <w:sz w:val="22"/>
          <w:szCs w:val="22"/>
        </w:rPr>
        <w:t xml:space="preserve">.  </w:t>
      </w:r>
      <w:proofErr w:type="spellStart"/>
      <w:r w:rsidR="002A3CF5" w:rsidRPr="002A3CF5">
        <w:rPr>
          <w:rFonts w:ascii="Arial" w:hAnsi="Arial" w:cs="Arial"/>
          <w:sz w:val="22"/>
          <w:szCs w:val="22"/>
        </w:rPr>
        <w:t>ιε΄</w:t>
      </w:r>
      <w:proofErr w:type="spellEnd"/>
      <w:r w:rsidR="002A3CF5" w:rsidRPr="002A3CF5"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3, παρ. 1, </w:t>
      </w:r>
      <w:proofErr w:type="spellStart"/>
      <w:r w:rsidR="002A3CF5" w:rsidRPr="002A3CF5">
        <w:rPr>
          <w:rFonts w:ascii="Arial" w:hAnsi="Arial" w:cs="Arial"/>
          <w:sz w:val="22"/>
          <w:szCs w:val="22"/>
        </w:rPr>
        <w:t>περιπτ</w:t>
      </w:r>
      <w:proofErr w:type="spellEnd"/>
      <w:r w:rsidR="002A3CF5" w:rsidRPr="002A3CF5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2A3CF5" w:rsidRPr="002A3CF5">
        <w:rPr>
          <w:rFonts w:ascii="Arial" w:hAnsi="Arial" w:cs="Arial"/>
          <w:sz w:val="22"/>
          <w:szCs w:val="22"/>
        </w:rPr>
        <w:t>ιθ΄</w:t>
      </w:r>
      <w:proofErr w:type="spellEnd"/>
      <w:r w:rsidR="002A3CF5" w:rsidRPr="002A3CF5">
        <w:rPr>
          <w:rFonts w:ascii="Arial" w:hAnsi="Arial" w:cs="Arial"/>
          <w:sz w:val="22"/>
          <w:szCs w:val="22"/>
        </w:rPr>
        <w:t xml:space="preserve"> και της παρ. 2 του Ν. 4623/2019 (ΦΕΚ Α΄ 134 / 9-8-2019),  τροποποιήθηκε από τις διατάξεις του άρθρου 10, παρ. 3 του Ν. 4674/2020 (ΦΕΚ Α΄ 53 / 11-3-2020), αντικαταστάθηκε από τις διατάξεις του άρθρου 40 παρ. 1 του Ν. 4735/2020 (ΦΕΚ Α΄ 197 / 12-10-2020) και ισχύει με το άρθρο 38 του Ν. 4795 / 2021 (ΦΕΚ 62 / Α’ / 17-4-2021) , το άρθρο 37 του Ν. 4915 / 2022 (ΦΕΚ 63 / Α’ / 24-3-2022) και το άρθρο 31 του Ν. 5013 / 2023 (ΦΕΚ 12 / Α’ / 19-01-2023) </w:t>
      </w:r>
      <w:r w:rsidR="00B90321" w:rsidRPr="002A3CF5">
        <w:rPr>
          <w:rFonts w:ascii="Arial" w:hAnsi="Arial" w:cs="Arial"/>
          <w:sz w:val="22"/>
          <w:szCs w:val="22"/>
        </w:rPr>
        <w:t xml:space="preserve">, η λήψη απόφασης </w:t>
      </w:r>
      <w:r w:rsidR="00C945BE" w:rsidRPr="002A3CF5">
        <w:rPr>
          <w:rFonts w:ascii="Arial" w:hAnsi="Arial" w:cs="Arial"/>
          <w:iCs/>
          <w:sz w:val="22"/>
          <w:szCs w:val="22"/>
        </w:rPr>
        <w:t>για την</w:t>
      </w:r>
      <w:r w:rsidR="00C945BE" w:rsidRPr="002A3CF5">
        <w:rPr>
          <w:rFonts w:ascii="Arial" w:hAnsi="Arial" w:cs="Arial"/>
          <w:b/>
          <w:iCs/>
          <w:sz w:val="22"/>
          <w:szCs w:val="22"/>
        </w:rPr>
        <w:t xml:space="preserve"> παροχή εντολής και πληρεξουσιότητας</w:t>
      </w:r>
      <w:r w:rsidR="00423FB9" w:rsidRPr="002A3CF5">
        <w:rPr>
          <w:rFonts w:ascii="Arial" w:hAnsi="Arial" w:cs="Arial"/>
          <w:iCs/>
          <w:sz w:val="22"/>
          <w:szCs w:val="22"/>
        </w:rPr>
        <w:t xml:space="preserve"> σε</w:t>
      </w:r>
      <w:r w:rsidR="00C945BE" w:rsidRPr="002A3CF5">
        <w:rPr>
          <w:rFonts w:ascii="Arial" w:hAnsi="Arial" w:cs="Arial"/>
          <w:iCs/>
          <w:sz w:val="22"/>
          <w:szCs w:val="22"/>
        </w:rPr>
        <w:t xml:space="preserve"> δικηγόρο </w:t>
      </w:r>
      <w:r w:rsidR="00175C3E" w:rsidRPr="002A3CF5">
        <w:rPr>
          <w:rFonts w:ascii="Arial" w:hAnsi="Arial" w:cs="Arial"/>
          <w:iCs/>
          <w:sz w:val="22"/>
          <w:szCs w:val="22"/>
        </w:rPr>
        <w:t>του Δικηγορικού Συλλόγου Λαμίας</w:t>
      </w:r>
      <w:r w:rsidR="00C945BE" w:rsidRPr="002A3CF5">
        <w:rPr>
          <w:rFonts w:ascii="Arial" w:hAnsi="Arial" w:cs="Arial"/>
          <w:b/>
          <w:iCs/>
          <w:sz w:val="22"/>
          <w:szCs w:val="22"/>
        </w:rPr>
        <w:t xml:space="preserve">, </w:t>
      </w:r>
      <w:r w:rsidR="00C945BE" w:rsidRPr="002A3CF5">
        <w:rPr>
          <w:rFonts w:ascii="Arial" w:hAnsi="Arial" w:cs="Arial"/>
          <w:iCs/>
          <w:sz w:val="22"/>
          <w:szCs w:val="22"/>
        </w:rPr>
        <w:t xml:space="preserve">προκειμένου </w:t>
      </w:r>
      <w:r w:rsidR="00E742AC" w:rsidRPr="002A3CF5">
        <w:rPr>
          <w:rFonts w:ascii="Arial" w:hAnsi="Arial" w:cs="Arial"/>
          <w:sz w:val="22"/>
          <w:szCs w:val="22"/>
        </w:rPr>
        <w:t>να παρασταθεί</w:t>
      </w:r>
      <w:r w:rsidR="00C945BE" w:rsidRPr="002A3CF5">
        <w:rPr>
          <w:rFonts w:ascii="Arial" w:hAnsi="Arial" w:cs="Arial"/>
          <w:sz w:val="22"/>
          <w:szCs w:val="22"/>
        </w:rPr>
        <w:t xml:space="preserve"> – για λογαριασμό</w:t>
      </w:r>
      <w:r w:rsidR="00E742AC" w:rsidRPr="002A3CF5">
        <w:rPr>
          <w:rFonts w:ascii="Arial" w:hAnsi="Arial" w:cs="Arial"/>
          <w:sz w:val="22"/>
          <w:szCs w:val="22"/>
        </w:rPr>
        <w:t xml:space="preserve"> του Δήμου Λαμιέων – στο</w:t>
      </w:r>
      <w:r w:rsidR="00397A10" w:rsidRPr="002A3CF5">
        <w:rPr>
          <w:rFonts w:ascii="Arial" w:hAnsi="Arial" w:cs="Arial"/>
          <w:sz w:val="22"/>
          <w:szCs w:val="22"/>
        </w:rPr>
        <w:t xml:space="preserve"> Μονομελές Πρωτοδικείο</w:t>
      </w:r>
      <w:r w:rsidR="000A704C" w:rsidRPr="002A3CF5">
        <w:rPr>
          <w:rFonts w:ascii="Arial" w:hAnsi="Arial" w:cs="Arial"/>
          <w:sz w:val="22"/>
          <w:szCs w:val="22"/>
        </w:rPr>
        <w:t xml:space="preserve"> Λαμίας</w:t>
      </w:r>
      <w:r w:rsidR="00B33023" w:rsidRPr="002A3CF5">
        <w:rPr>
          <w:rFonts w:ascii="Arial" w:hAnsi="Arial" w:cs="Arial"/>
          <w:sz w:val="22"/>
          <w:szCs w:val="22"/>
        </w:rPr>
        <w:t xml:space="preserve"> </w:t>
      </w:r>
      <w:r w:rsidR="00BD2A68" w:rsidRPr="002A3CF5">
        <w:rPr>
          <w:rFonts w:ascii="Arial" w:hAnsi="Arial" w:cs="Arial"/>
          <w:sz w:val="22"/>
          <w:szCs w:val="22"/>
        </w:rPr>
        <w:t xml:space="preserve">, </w:t>
      </w:r>
      <w:r w:rsidR="002A22C9">
        <w:rPr>
          <w:rFonts w:ascii="Arial" w:hAnsi="Arial" w:cs="Arial"/>
          <w:sz w:val="22"/>
          <w:szCs w:val="22"/>
        </w:rPr>
        <w:t>στη συζήτηση της</w:t>
      </w:r>
      <w:r w:rsidR="002A22C9">
        <w:rPr>
          <w:rFonts w:ascii="Arial" w:hAnsi="Arial" w:cs="Arial"/>
          <w:iCs/>
          <w:sz w:val="22"/>
          <w:szCs w:val="22"/>
        </w:rPr>
        <w:t xml:space="preserve"> </w:t>
      </w:r>
      <w:r w:rsidR="000C6B5C" w:rsidRPr="00F4718B">
        <w:rPr>
          <w:rFonts w:ascii="Arial" w:hAnsi="Arial" w:cs="Arial"/>
          <w:sz w:val="22"/>
          <w:szCs w:val="22"/>
        </w:rPr>
        <w:t xml:space="preserve"> </w:t>
      </w:r>
      <w:r w:rsidR="000C6B5C" w:rsidRPr="00FB4302">
        <w:rPr>
          <w:rFonts w:ascii="Arial" w:hAnsi="Arial" w:cs="Arial"/>
          <w:sz w:val="22"/>
          <w:szCs w:val="22"/>
        </w:rPr>
        <w:t xml:space="preserve">από 21-3-2023 και </w:t>
      </w:r>
      <w:r w:rsidR="000C6B5C" w:rsidRPr="00FB4302">
        <w:rPr>
          <w:rFonts w:ascii="Arial" w:hAnsi="Arial" w:cs="Arial"/>
          <w:b/>
          <w:sz w:val="22"/>
          <w:szCs w:val="22"/>
        </w:rPr>
        <w:t xml:space="preserve">με </w:t>
      </w:r>
      <w:r w:rsidR="000C6B5C" w:rsidRPr="00F4718B">
        <w:rPr>
          <w:rFonts w:ascii="Arial" w:hAnsi="Arial" w:cs="Arial"/>
          <w:b/>
          <w:sz w:val="22"/>
          <w:szCs w:val="22"/>
        </w:rPr>
        <w:t>Α.Π.Κ. : 391 / Π-ΑΠ89 / 22-3-2023</w:t>
      </w:r>
      <w:r w:rsidR="000C6B5C" w:rsidRPr="00FB4302">
        <w:rPr>
          <w:rFonts w:ascii="Arial" w:hAnsi="Arial" w:cs="Arial"/>
          <w:b/>
          <w:sz w:val="22"/>
          <w:szCs w:val="22"/>
        </w:rPr>
        <w:t xml:space="preserve"> αίτηση</w:t>
      </w:r>
      <w:r w:rsidR="000C6B5C" w:rsidRPr="00F4718B">
        <w:rPr>
          <w:rFonts w:ascii="Arial" w:hAnsi="Arial" w:cs="Arial"/>
          <w:b/>
          <w:sz w:val="22"/>
          <w:szCs w:val="22"/>
        </w:rPr>
        <w:t>ς</w:t>
      </w:r>
      <w:r w:rsidR="000C6B5C" w:rsidRPr="00FB4302">
        <w:rPr>
          <w:rFonts w:ascii="Arial" w:hAnsi="Arial" w:cs="Arial"/>
          <w:b/>
          <w:sz w:val="22"/>
          <w:szCs w:val="22"/>
        </w:rPr>
        <w:t xml:space="preserve"> – κλήση</w:t>
      </w:r>
      <w:r w:rsidR="000C6B5C" w:rsidRPr="00F4718B">
        <w:rPr>
          <w:rFonts w:ascii="Arial" w:hAnsi="Arial" w:cs="Arial"/>
          <w:b/>
          <w:sz w:val="22"/>
          <w:szCs w:val="22"/>
        </w:rPr>
        <w:t>ς</w:t>
      </w:r>
      <w:r w:rsidR="000C6B5C" w:rsidRPr="00FB4302">
        <w:rPr>
          <w:rFonts w:ascii="Arial" w:hAnsi="Arial" w:cs="Arial"/>
          <w:b/>
          <w:sz w:val="22"/>
          <w:szCs w:val="22"/>
        </w:rPr>
        <w:t xml:space="preserve"> (</w:t>
      </w:r>
      <w:r w:rsidR="000C6B5C" w:rsidRPr="00F4718B">
        <w:rPr>
          <w:rFonts w:ascii="Arial" w:hAnsi="Arial" w:cs="Arial"/>
          <w:b/>
          <w:sz w:val="22"/>
          <w:szCs w:val="22"/>
        </w:rPr>
        <w:t>αναγνώρισης δικαιούχου</w:t>
      </w:r>
      <w:r w:rsidR="000C6B5C" w:rsidRPr="00FB4302">
        <w:rPr>
          <w:rFonts w:ascii="Arial" w:hAnsi="Arial" w:cs="Arial"/>
          <w:b/>
          <w:sz w:val="22"/>
          <w:szCs w:val="22"/>
        </w:rPr>
        <w:t>)</w:t>
      </w:r>
      <w:r w:rsidR="000C6B5C" w:rsidRPr="00FB4302">
        <w:rPr>
          <w:rFonts w:ascii="Arial" w:hAnsi="Arial" w:cs="Arial"/>
          <w:sz w:val="22"/>
          <w:szCs w:val="22"/>
        </w:rPr>
        <w:t xml:space="preserve"> της Παναγιώτας </w:t>
      </w:r>
      <w:proofErr w:type="spellStart"/>
      <w:r w:rsidR="000C6B5C" w:rsidRPr="00FB4302">
        <w:rPr>
          <w:rFonts w:ascii="Arial" w:hAnsi="Arial" w:cs="Arial"/>
          <w:sz w:val="22"/>
          <w:szCs w:val="22"/>
        </w:rPr>
        <w:t>Ζάνου</w:t>
      </w:r>
      <w:proofErr w:type="spellEnd"/>
      <w:r w:rsidR="000C6B5C" w:rsidRPr="00FB4302">
        <w:rPr>
          <w:rFonts w:ascii="Arial" w:hAnsi="Arial" w:cs="Arial"/>
          <w:sz w:val="22"/>
          <w:szCs w:val="22"/>
        </w:rPr>
        <w:t xml:space="preserve"> </w:t>
      </w:r>
      <w:r w:rsidR="000C6B5C">
        <w:rPr>
          <w:rFonts w:ascii="Arial" w:hAnsi="Arial" w:cs="Arial"/>
          <w:sz w:val="22"/>
          <w:szCs w:val="22"/>
        </w:rPr>
        <w:t>–</w:t>
      </w:r>
      <w:r w:rsidR="000C6B5C" w:rsidRPr="00FB4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C6B5C" w:rsidRPr="00FB4302">
        <w:rPr>
          <w:rFonts w:ascii="Arial" w:hAnsi="Arial" w:cs="Arial"/>
          <w:sz w:val="22"/>
          <w:szCs w:val="22"/>
        </w:rPr>
        <w:t>Κ</w:t>
      </w:r>
      <w:r w:rsidR="000C6B5C">
        <w:rPr>
          <w:rFonts w:ascii="Arial" w:hAnsi="Arial" w:cs="Arial"/>
          <w:sz w:val="22"/>
          <w:szCs w:val="22"/>
        </w:rPr>
        <w:t>αρ</w:t>
      </w:r>
      <w:r w:rsidR="000C6B5C" w:rsidRPr="00FB4302">
        <w:rPr>
          <w:rFonts w:ascii="Arial" w:hAnsi="Arial" w:cs="Arial"/>
          <w:sz w:val="22"/>
          <w:szCs w:val="22"/>
        </w:rPr>
        <w:t>αχάλιου</w:t>
      </w:r>
      <w:proofErr w:type="spellEnd"/>
      <w:r w:rsidR="000C6B5C" w:rsidRPr="00FB4302">
        <w:rPr>
          <w:rFonts w:ascii="Arial" w:hAnsi="Arial" w:cs="Arial"/>
          <w:sz w:val="22"/>
          <w:szCs w:val="22"/>
        </w:rPr>
        <w:t xml:space="preserve"> </w:t>
      </w:r>
      <w:r w:rsidR="000C6B5C">
        <w:rPr>
          <w:rFonts w:ascii="Arial" w:hAnsi="Arial" w:cs="Arial"/>
          <w:b/>
          <w:sz w:val="22"/>
          <w:szCs w:val="22"/>
        </w:rPr>
        <w:t>κατά των : 1.</w:t>
      </w:r>
      <w:r w:rsidR="000C6B5C">
        <w:rPr>
          <w:rFonts w:ascii="Arial" w:hAnsi="Arial" w:cs="Arial"/>
          <w:sz w:val="22"/>
          <w:szCs w:val="22"/>
        </w:rPr>
        <w:t xml:space="preserve"> Δήμου Λαμιέων, </w:t>
      </w:r>
      <w:r w:rsidR="000C6B5C">
        <w:rPr>
          <w:rFonts w:ascii="Arial" w:hAnsi="Arial" w:cs="Arial"/>
          <w:b/>
          <w:sz w:val="22"/>
          <w:szCs w:val="22"/>
        </w:rPr>
        <w:t xml:space="preserve">2. </w:t>
      </w:r>
      <w:r w:rsidR="000C6B5C">
        <w:rPr>
          <w:rFonts w:ascii="Arial" w:hAnsi="Arial" w:cs="Arial"/>
          <w:sz w:val="22"/>
          <w:szCs w:val="22"/>
        </w:rPr>
        <w:t xml:space="preserve">Γεωργίου Π. </w:t>
      </w:r>
      <w:proofErr w:type="spellStart"/>
      <w:r w:rsidR="000C6B5C">
        <w:rPr>
          <w:rFonts w:ascii="Arial" w:hAnsi="Arial" w:cs="Arial"/>
          <w:sz w:val="22"/>
          <w:szCs w:val="22"/>
        </w:rPr>
        <w:t>Αρμακά</w:t>
      </w:r>
      <w:proofErr w:type="spellEnd"/>
      <w:r w:rsidR="000C6B5C">
        <w:rPr>
          <w:rFonts w:ascii="Arial" w:hAnsi="Arial" w:cs="Arial"/>
          <w:sz w:val="22"/>
          <w:szCs w:val="22"/>
        </w:rPr>
        <w:t xml:space="preserve">, </w:t>
      </w:r>
      <w:r w:rsidR="000C6B5C">
        <w:rPr>
          <w:rFonts w:ascii="Arial" w:hAnsi="Arial" w:cs="Arial"/>
          <w:b/>
          <w:sz w:val="22"/>
          <w:szCs w:val="22"/>
        </w:rPr>
        <w:t>3.</w:t>
      </w:r>
      <w:r w:rsidR="000C6B5C">
        <w:rPr>
          <w:rFonts w:ascii="Arial" w:hAnsi="Arial" w:cs="Arial"/>
          <w:sz w:val="22"/>
          <w:szCs w:val="22"/>
        </w:rPr>
        <w:t xml:space="preserve"> Κωνσταντίνου </w:t>
      </w:r>
      <w:proofErr w:type="spellStart"/>
      <w:r w:rsidR="000C6B5C">
        <w:rPr>
          <w:rFonts w:ascii="Arial" w:hAnsi="Arial" w:cs="Arial"/>
          <w:sz w:val="22"/>
          <w:szCs w:val="22"/>
        </w:rPr>
        <w:t>Ευαγ</w:t>
      </w:r>
      <w:proofErr w:type="spellEnd"/>
      <w:r w:rsidR="000C6B5C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0C6B5C">
        <w:rPr>
          <w:rFonts w:ascii="Arial" w:hAnsi="Arial" w:cs="Arial"/>
          <w:sz w:val="22"/>
          <w:szCs w:val="22"/>
        </w:rPr>
        <w:t>Αρμακά</w:t>
      </w:r>
      <w:proofErr w:type="spellEnd"/>
      <w:r w:rsidR="000C6B5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C6B5C">
        <w:rPr>
          <w:rFonts w:ascii="Arial" w:hAnsi="Arial" w:cs="Arial"/>
          <w:b/>
          <w:sz w:val="22"/>
          <w:szCs w:val="22"/>
        </w:rPr>
        <w:t>κ.λ.π</w:t>
      </w:r>
      <w:proofErr w:type="spellEnd"/>
      <w:r w:rsidR="000C6B5C">
        <w:rPr>
          <w:rFonts w:ascii="Arial" w:hAnsi="Arial" w:cs="Arial"/>
          <w:b/>
          <w:sz w:val="22"/>
          <w:szCs w:val="22"/>
        </w:rPr>
        <w:t xml:space="preserve">. ( σύνολο : 15 ) </w:t>
      </w:r>
      <w:r w:rsidR="000C6B5C" w:rsidRPr="00F4718B">
        <w:rPr>
          <w:rFonts w:ascii="Arial" w:hAnsi="Arial" w:cs="Arial"/>
          <w:b/>
          <w:sz w:val="22"/>
          <w:szCs w:val="22"/>
        </w:rPr>
        <w:t>,</w:t>
      </w:r>
      <w:r w:rsidR="000C6B5C">
        <w:rPr>
          <w:rFonts w:ascii="Arial" w:hAnsi="Arial" w:cs="Arial"/>
          <w:b/>
          <w:iCs/>
          <w:sz w:val="22"/>
          <w:szCs w:val="22"/>
        </w:rPr>
        <w:t xml:space="preserve"> </w:t>
      </w:r>
      <w:r w:rsidR="000C6B5C">
        <w:rPr>
          <w:rFonts w:ascii="Arial" w:hAnsi="Arial" w:cs="Arial"/>
          <w:sz w:val="22"/>
          <w:szCs w:val="22"/>
        </w:rPr>
        <w:t xml:space="preserve">στη δικάσιμο της </w:t>
      </w:r>
      <w:r w:rsidR="000C6B5C" w:rsidRPr="00F4718B">
        <w:rPr>
          <w:rFonts w:ascii="Arial" w:hAnsi="Arial" w:cs="Arial"/>
          <w:b/>
          <w:sz w:val="22"/>
          <w:szCs w:val="22"/>
        </w:rPr>
        <w:t>12</w:t>
      </w:r>
      <w:r w:rsidR="000C6B5C">
        <w:rPr>
          <w:rFonts w:ascii="Arial" w:hAnsi="Arial" w:cs="Arial"/>
          <w:b/>
          <w:sz w:val="22"/>
          <w:szCs w:val="22"/>
          <w:vertAlign w:val="superscript"/>
        </w:rPr>
        <w:t>ης</w:t>
      </w:r>
      <w:r w:rsidR="000C6B5C">
        <w:rPr>
          <w:rFonts w:ascii="Arial" w:hAnsi="Arial" w:cs="Arial"/>
          <w:b/>
          <w:sz w:val="22"/>
          <w:szCs w:val="22"/>
        </w:rPr>
        <w:t xml:space="preserve"> </w:t>
      </w:r>
      <w:r w:rsidR="000C6B5C" w:rsidRPr="00FB4302">
        <w:rPr>
          <w:rFonts w:ascii="Arial" w:hAnsi="Arial" w:cs="Arial"/>
          <w:b/>
          <w:sz w:val="22"/>
          <w:szCs w:val="22"/>
        </w:rPr>
        <w:t>Μαΐου</w:t>
      </w:r>
      <w:r w:rsidR="000C6B5C">
        <w:rPr>
          <w:rFonts w:ascii="Arial" w:hAnsi="Arial" w:cs="Arial"/>
          <w:b/>
          <w:sz w:val="22"/>
          <w:szCs w:val="22"/>
        </w:rPr>
        <w:t xml:space="preserve"> 2023</w:t>
      </w:r>
      <w:r w:rsidR="000C6B5C">
        <w:rPr>
          <w:rFonts w:ascii="Arial" w:hAnsi="Arial" w:cs="Arial"/>
          <w:color w:val="000000"/>
          <w:sz w:val="22"/>
          <w:szCs w:val="22"/>
        </w:rPr>
        <w:t xml:space="preserve"> </w:t>
      </w:r>
      <w:r w:rsidR="000C6B5C" w:rsidRPr="003F197E">
        <w:rPr>
          <w:rFonts w:ascii="Arial" w:hAnsi="Arial" w:cs="Arial"/>
          <w:sz w:val="22"/>
          <w:szCs w:val="22"/>
        </w:rPr>
        <w:t xml:space="preserve">καθώς και σε κάθε πιθανή αναβολή, διακοπή, επανάληψη, ματαίωση ή </w:t>
      </w:r>
      <w:proofErr w:type="spellStart"/>
      <w:r w:rsidR="000C6B5C" w:rsidRPr="003F197E">
        <w:rPr>
          <w:rFonts w:ascii="Arial" w:hAnsi="Arial" w:cs="Arial"/>
          <w:sz w:val="22"/>
          <w:szCs w:val="22"/>
        </w:rPr>
        <w:t>ανασυζήτησ</w:t>
      </w:r>
      <w:r w:rsidR="000C6B5C">
        <w:rPr>
          <w:rFonts w:ascii="Arial" w:hAnsi="Arial" w:cs="Arial"/>
          <w:sz w:val="22"/>
          <w:szCs w:val="22"/>
        </w:rPr>
        <w:t>ή</w:t>
      </w:r>
      <w:proofErr w:type="spellEnd"/>
      <w:r w:rsidR="000C6B5C">
        <w:rPr>
          <w:rFonts w:ascii="Arial" w:hAnsi="Arial" w:cs="Arial"/>
          <w:sz w:val="22"/>
          <w:szCs w:val="22"/>
        </w:rPr>
        <w:t xml:space="preserve"> της και να καταθέσει </w:t>
      </w:r>
      <w:r w:rsidR="000C6B5C" w:rsidRPr="00A27F1A">
        <w:rPr>
          <w:rFonts w:ascii="Arial" w:hAnsi="Arial" w:cs="Arial"/>
          <w:sz w:val="22"/>
          <w:szCs w:val="22"/>
        </w:rPr>
        <w:t>προτάσεις</w:t>
      </w:r>
      <w:r w:rsidR="000C6B5C" w:rsidRPr="003F197E">
        <w:rPr>
          <w:rFonts w:ascii="Arial" w:hAnsi="Arial" w:cs="Arial"/>
          <w:sz w:val="22"/>
          <w:szCs w:val="22"/>
        </w:rPr>
        <w:t xml:space="preserve"> και σχετικά έγγραφα.</w:t>
      </w:r>
    </w:p>
    <w:p w:rsidR="00C945BE" w:rsidRPr="00FF3DCA" w:rsidRDefault="00C945BE" w:rsidP="00FF3DCA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C945BE" w:rsidRDefault="00C945BE" w:rsidP="00C945BE">
      <w:pPr>
        <w:ind w:left="504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 xml:space="preserve">                Ο Προϊστάμενος</w:t>
      </w:r>
    </w:p>
    <w:p w:rsidR="00C945BE" w:rsidRDefault="00C945BE" w:rsidP="00C945BE">
      <w:pPr>
        <w:ind w:left="504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C945BE" w:rsidRDefault="00C945BE" w:rsidP="00C945B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του Τμήματος Νομικής Υπηρεσίας</w:t>
      </w:r>
    </w:p>
    <w:p w:rsidR="00C945BE" w:rsidRDefault="00C945BE" w:rsidP="00C945BE">
      <w:pPr>
        <w:ind w:left="5040"/>
        <w:jc w:val="both"/>
        <w:rPr>
          <w:rFonts w:ascii="Arial" w:hAnsi="Arial" w:cs="Arial"/>
          <w:b/>
          <w:sz w:val="22"/>
          <w:szCs w:val="22"/>
        </w:rPr>
      </w:pPr>
    </w:p>
    <w:p w:rsidR="00C945BE" w:rsidRDefault="00C945BE" w:rsidP="00C945BE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</w:t>
      </w:r>
    </w:p>
    <w:p w:rsidR="00C945BE" w:rsidRDefault="00C945BE" w:rsidP="00C945BE">
      <w:pPr>
        <w:ind w:left="4320" w:firstLine="72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Βλάσιος  Γ. Καρανάσιος</w:t>
      </w:r>
    </w:p>
    <w:p w:rsidR="00C945BE" w:rsidRDefault="00C945BE" w:rsidP="00C945BE">
      <w:pPr>
        <w:ind w:left="4320" w:firstLine="720"/>
        <w:jc w:val="both"/>
        <w:rPr>
          <w:rFonts w:ascii="Arial" w:hAnsi="Arial" w:cs="Arial"/>
          <w:b/>
          <w:sz w:val="22"/>
          <w:szCs w:val="22"/>
        </w:rPr>
      </w:pPr>
    </w:p>
    <w:p w:rsidR="00C945BE" w:rsidRPr="000B55DB" w:rsidRDefault="00C945BE" w:rsidP="00C945BE">
      <w:pPr>
        <w:ind w:firstLine="72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</w:t>
      </w:r>
      <w:r>
        <w:rPr>
          <w:rFonts w:ascii="Arial" w:hAnsi="Arial" w:cs="Arial"/>
          <w:b/>
          <w:sz w:val="22"/>
          <w:szCs w:val="22"/>
        </w:rPr>
        <w:t>Νομικός  Σύμβουλος</w:t>
      </w:r>
    </w:p>
    <w:p w:rsidR="008F0E71" w:rsidRDefault="008F0E71"/>
    <w:p w:rsidR="008F0E71" w:rsidRDefault="008F0E71"/>
    <w:p w:rsidR="000C6B5C" w:rsidRDefault="000C6B5C" w:rsidP="000C6B5C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ΕΣΩΤΕΡΙΚΗ ΔΙΑΝΟΜΗ:</w:t>
      </w:r>
    </w:p>
    <w:p w:rsidR="000C6B5C" w:rsidRPr="00A27F1A" w:rsidRDefault="000C6B5C" w:rsidP="000C6B5C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Φ. </w:t>
      </w:r>
      <w:r w:rsidRPr="00E07539">
        <w:rPr>
          <w:rFonts w:ascii="Arial" w:hAnsi="Arial" w:cs="Arial"/>
          <w:b/>
          <w:sz w:val="22"/>
          <w:szCs w:val="22"/>
        </w:rPr>
        <w:t>786</w:t>
      </w:r>
      <w:r>
        <w:rPr>
          <w:rFonts w:ascii="Arial" w:hAnsi="Arial" w:cs="Arial"/>
          <w:b/>
          <w:sz w:val="22"/>
          <w:szCs w:val="22"/>
        </w:rPr>
        <w:t xml:space="preserve"> - </w:t>
      </w:r>
      <w:r w:rsidRPr="00F4718B">
        <w:rPr>
          <w:rFonts w:ascii="Arial" w:hAnsi="Arial" w:cs="Arial"/>
          <w:b/>
          <w:sz w:val="22"/>
          <w:szCs w:val="22"/>
        </w:rPr>
        <w:t>Α.Π.Κ. : 391/Π-ΑΠ89/2023</w:t>
      </w:r>
      <w:r w:rsidRPr="00FB430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αίτηση</w:t>
      </w:r>
      <w:r w:rsidRPr="00FB4302">
        <w:rPr>
          <w:rFonts w:ascii="Arial" w:hAnsi="Arial" w:cs="Arial"/>
          <w:b/>
          <w:sz w:val="22"/>
          <w:szCs w:val="22"/>
        </w:rPr>
        <w:t>–κλήση</w:t>
      </w:r>
      <w:proofErr w:type="spellEnd"/>
    </w:p>
    <w:p w:rsidR="000B55DB" w:rsidRDefault="000B55DB" w:rsidP="000B55DB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8F0E71" w:rsidRDefault="008F0E71"/>
    <w:p w:rsidR="008F0E71" w:rsidRDefault="008F0E71"/>
    <w:p w:rsidR="00391FB9" w:rsidRDefault="00391FB9"/>
    <w:p w:rsidR="00391FB9" w:rsidRDefault="00391FB9">
      <w:r>
        <w:br w:type="page"/>
      </w:r>
    </w:p>
    <w:p w:rsidR="008F0E71" w:rsidRDefault="00391FB9"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Γραμμή υπογραφής του Microsoft Office..." style="width:192pt;height:96pt">
            <v:imagedata r:id="rId11" o:title=""/>
            <o:lock v:ext="edit" ungrouping="t" rotation="t" cropping="t" verticies="t" text="t" grouping="t"/>
            <o:signatureline v:ext="edit" id="{FD068D1A-B786-45E1-A84E-E5F1D4CBBD0A}" provid="{00000000-0000-0000-0000-000000000000}" o:suggestedsigner="ΒΛΑΣΙΟΣ ΚΑΡΑΝΑΣΙΟΣ" issignatureline="t"/>
          </v:shape>
        </w:pict>
      </w:r>
      <w:bookmarkStart w:id="0" w:name="_GoBack"/>
      <w:bookmarkEnd w:id="0"/>
    </w:p>
    <w:sectPr w:rsidR="008F0E71" w:rsidSect="00D61015">
      <w:footerReference w:type="default" r:id="rId12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6157" w:rsidRDefault="00546157" w:rsidP="00860ABF">
      <w:r>
        <w:separator/>
      </w:r>
    </w:p>
  </w:endnote>
  <w:endnote w:type="continuationSeparator" w:id="0">
    <w:p w:rsidR="00546157" w:rsidRDefault="00546157" w:rsidP="00860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0ABF" w:rsidRDefault="00860ABF">
    <w:pPr>
      <w:pStyle w:val="a7"/>
    </w:pPr>
    <w:r>
      <w:t xml:space="preserve">                                                         Σελίδα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391FB9">
      <w:rPr>
        <w:b/>
        <w:bCs/>
        <w:noProof/>
      </w:rPr>
      <w:t>5</w:t>
    </w:r>
    <w:r>
      <w:rPr>
        <w:b/>
        <w:bCs/>
      </w:rPr>
      <w:fldChar w:fldCharType="end"/>
    </w:r>
    <w:r>
      <w:t xml:space="preserve"> από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391FB9">
      <w:rPr>
        <w:b/>
        <w:bCs/>
        <w:noProof/>
      </w:rPr>
      <w:t>5</w:t>
    </w:r>
    <w:r>
      <w:rPr>
        <w:b/>
        <w:bCs/>
      </w:rPr>
      <w:fldChar w:fldCharType="end"/>
    </w:r>
  </w:p>
  <w:p w:rsidR="00860ABF" w:rsidRDefault="00860AB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6157" w:rsidRDefault="00546157" w:rsidP="00860ABF">
      <w:r>
        <w:separator/>
      </w:r>
    </w:p>
  </w:footnote>
  <w:footnote w:type="continuationSeparator" w:id="0">
    <w:p w:rsidR="00546157" w:rsidRDefault="00546157" w:rsidP="00860A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32034"/>
    <w:multiLevelType w:val="hybridMultilevel"/>
    <w:tmpl w:val="CDEEC100"/>
    <w:lvl w:ilvl="0" w:tplc="B8485782">
      <w:start w:val="1"/>
      <w:numFmt w:val="decimal"/>
      <w:lvlText w:val="%1."/>
      <w:lvlJc w:val="left"/>
      <w:pPr>
        <w:ind w:left="1170" w:hanging="360"/>
      </w:pPr>
      <w:rPr>
        <w:rFonts w:ascii="Arial" w:eastAsia="Times New Roman" w:hAnsi="Arial" w:cs="Arial"/>
        <w:b/>
      </w:rPr>
    </w:lvl>
    <w:lvl w:ilvl="1" w:tplc="04080019" w:tentative="1">
      <w:start w:val="1"/>
      <w:numFmt w:val="lowerLetter"/>
      <w:lvlText w:val="%2."/>
      <w:lvlJc w:val="left"/>
      <w:pPr>
        <w:ind w:left="1890" w:hanging="360"/>
      </w:pPr>
    </w:lvl>
    <w:lvl w:ilvl="2" w:tplc="0408001B" w:tentative="1">
      <w:start w:val="1"/>
      <w:numFmt w:val="lowerRoman"/>
      <w:lvlText w:val="%3."/>
      <w:lvlJc w:val="right"/>
      <w:pPr>
        <w:ind w:left="2610" w:hanging="180"/>
      </w:pPr>
    </w:lvl>
    <w:lvl w:ilvl="3" w:tplc="0408000F" w:tentative="1">
      <w:start w:val="1"/>
      <w:numFmt w:val="decimal"/>
      <w:lvlText w:val="%4."/>
      <w:lvlJc w:val="left"/>
      <w:pPr>
        <w:ind w:left="3330" w:hanging="360"/>
      </w:pPr>
    </w:lvl>
    <w:lvl w:ilvl="4" w:tplc="04080019" w:tentative="1">
      <w:start w:val="1"/>
      <w:numFmt w:val="lowerLetter"/>
      <w:lvlText w:val="%5."/>
      <w:lvlJc w:val="left"/>
      <w:pPr>
        <w:ind w:left="4050" w:hanging="360"/>
      </w:pPr>
    </w:lvl>
    <w:lvl w:ilvl="5" w:tplc="0408001B" w:tentative="1">
      <w:start w:val="1"/>
      <w:numFmt w:val="lowerRoman"/>
      <w:lvlText w:val="%6."/>
      <w:lvlJc w:val="right"/>
      <w:pPr>
        <w:ind w:left="4770" w:hanging="180"/>
      </w:pPr>
    </w:lvl>
    <w:lvl w:ilvl="6" w:tplc="0408000F" w:tentative="1">
      <w:start w:val="1"/>
      <w:numFmt w:val="decimal"/>
      <w:lvlText w:val="%7."/>
      <w:lvlJc w:val="left"/>
      <w:pPr>
        <w:ind w:left="5490" w:hanging="360"/>
      </w:pPr>
    </w:lvl>
    <w:lvl w:ilvl="7" w:tplc="04080019" w:tentative="1">
      <w:start w:val="1"/>
      <w:numFmt w:val="lowerLetter"/>
      <w:lvlText w:val="%8."/>
      <w:lvlJc w:val="left"/>
      <w:pPr>
        <w:ind w:left="6210" w:hanging="360"/>
      </w:pPr>
    </w:lvl>
    <w:lvl w:ilvl="8" w:tplc="0408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>
    <w:nsid w:val="17072201"/>
    <w:multiLevelType w:val="multilevel"/>
    <w:tmpl w:val="9304A842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">
    <w:nsid w:val="1B0C543B"/>
    <w:multiLevelType w:val="hybridMultilevel"/>
    <w:tmpl w:val="6E3C4D9C"/>
    <w:lvl w:ilvl="0" w:tplc="E7F66FF6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>
      <w:start w:val="1"/>
      <w:numFmt w:val="lowerRoman"/>
      <w:lvlText w:val="%3."/>
      <w:lvlJc w:val="right"/>
      <w:pPr>
        <w:ind w:left="2651" w:hanging="180"/>
      </w:pPr>
    </w:lvl>
    <w:lvl w:ilvl="3" w:tplc="0408000F">
      <w:start w:val="1"/>
      <w:numFmt w:val="decimal"/>
      <w:lvlText w:val="%4."/>
      <w:lvlJc w:val="left"/>
      <w:pPr>
        <w:ind w:left="3371" w:hanging="360"/>
      </w:pPr>
    </w:lvl>
    <w:lvl w:ilvl="4" w:tplc="04080019">
      <w:start w:val="1"/>
      <w:numFmt w:val="lowerLetter"/>
      <w:lvlText w:val="%5."/>
      <w:lvlJc w:val="left"/>
      <w:pPr>
        <w:ind w:left="4091" w:hanging="360"/>
      </w:pPr>
    </w:lvl>
    <w:lvl w:ilvl="5" w:tplc="0408001B">
      <w:start w:val="1"/>
      <w:numFmt w:val="lowerRoman"/>
      <w:lvlText w:val="%6."/>
      <w:lvlJc w:val="right"/>
      <w:pPr>
        <w:ind w:left="4811" w:hanging="180"/>
      </w:pPr>
    </w:lvl>
    <w:lvl w:ilvl="6" w:tplc="0408000F">
      <w:start w:val="1"/>
      <w:numFmt w:val="decimal"/>
      <w:lvlText w:val="%7."/>
      <w:lvlJc w:val="left"/>
      <w:pPr>
        <w:ind w:left="5531" w:hanging="360"/>
      </w:pPr>
    </w:lvl>
    <w:lvl w:ilvl="7" w:tplc="04080019">
      <w:start w:val="1"/>
      <w:numFmt w:val="lowerLetter"/>
      <w:lvlText w:val="%8."/>
      <w:lvlJc w:val="left"/>
      <w:pPr>
        <w:ind w:left="6251" w:hanging="360"/>
      </w:pPr>
    </w:lvl>
    <w:lvl w:ilvl="8" w:tplc="0408001B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24755BE3"/>
    <w:multiLevelType w:val="hybridMultilevel"/>
    <w:tmpl w:val="F83005B4"/>
    <w:lvl w:ilvl="0" w:tplc="75FCD522">
      <w:start w:val="1"/>
      <w:numFmt w:val="decimal"/>
      <w:lvlText w:val="%1."/>
      <w:lvlJc w:val="left"/>
      <w:pPr>
        <w:ind w:left="279" w:hanging="705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654" w:hanging="360"/>
      </w:pPr>
    </w:lvl>
    <w:lvl w:ilvl="2" w:tplc="0408001B" w:tentative="1">
      <w:start w:val="1"/>
      <w:numFmt w:val="lowerRoman"/>
      <w:lvlText w:val="%3."/>
      <w:lvlJc w:val="right"/>
      <w:pPr>
        <w:ind w:left="1374" w:hanging="180"/>
      </w:pPr>
    </w:lvl>
    <w:lvl w:ilvl="3" w:tplc="0408000F" w:tentative="1">
      <w:start w:val="1"/>
      <w:numFmt w:val="decimal"/>
      <w:lvlText w:val="%4."/>
      <w:lvlJc w:val="left"/>
      <w:pPr>
        <w:ind w:left="2094" w:hanging="360"/>
      </w:pPr>
    </w:lvl>
    <w:lvl w:ilvl="4" w:tplc="04080019" w:tentative="1">
      <w:start w:val="1"/>
      <w:numFmt w:val="lowerLetter"/>
      <w:lvlText w:val="%5."/>
      <w:lvlJc w:val="left"/>
      <w:pPr>
        <w:ind w:left="2814" w:hanging="360"/>
      </w:pPr>
    </w:lvl>
    <w:lvl w:ilvl="5" w:tplc="0408001B" w:tentative="1">
      <w:start w:val="1"/>
      <w:numFmt w:val="lowerRoman"/>
      <w:lvlText w:val="%6."/>
      <w:lvlJc w:val="right"/>
      <w:pPr>
        <w:ind w:left="3534" w:hanging="180"/>
      </w:pPr>
    </w:lvl>
    <w:lvl w:ilvl="6" w:tplc="0408000F" w:tentative="1">
      <w:start w:val="1"/>
      <w:numFmt w:val="decimal"/>
      <w:lvlText w:val="%7."/>
      <w:lvlJc w:val="left"/>
      <w:pPr>
        <w:ind w:left="4254" w:hanging="360"/>
      </w:pPr>
    </w:lvl>
    <w:lvl w:ilvl="7" w:tplc="04080019" w:tentative="1">
      <w:start w:val="1"/>
      <w:numFmt w:val="lowerLetter"/>
      <w:lvlText w:val="%8."/>
      <w:lvlJc w:val="left"/>
      <w:pPr>
        <w:ind w:left="4974" w:hanging="360"/>
      </w:pPr>
    </w:lvl>
    <w:lvl w:ilvl="8" w:tplc="0408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">
    <w:nsid w:val="33980B31"/>
    <w:multiLevelType w:val="hybridMultilevel"/>
    <w:tmpl w:val="83C0F8C4"/>
    <w:lvl w:ilvl="0" w:tplc="54FA74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429212BD"/>
    <w:multiLevelType w:val="hybridMultilevel"/>
    <w:tmpl w:val="D400BB8A"/>
    <w:lvl w:ilvl="0" w:tplc="C4B86478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42A32682"/>
    <w:multiLevelType w:val="hybridMultilevel"/>
    <w:tmpl w:val="9FE0F4F2"/>
    <w:lvl w:ilvl="0" w:tplc="603EA31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5E1756F2"/>
    <w:multiLevelType w:val="hybridMultilevel"/>
    <w:tmpl w:val="3078BE30"/>
    <w:lvl w:ilvl="0" w:tplc="0408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6D5346DD"/>
    <w:multiLevelType w:val="hybridMultilevel"/>
    <w:tmpl w:val="D800020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BA601C"/>
    <w:multiLevelType w:val="hybridMultilevel"/>
    <w:tmpl w:val="4D88C03E"/>
    <w:lvl w:ilvl="0" w:tplc="7E0C1DDE">
      <w:start w:val="1"/>
      <w:numFmt w:val="decimal"/>
      <w:lvlText w:val="%1."/>
      <w:lvlJc w:val="left"/>
      <w:pPr>
        <w:ind w:left="2066" w:hanging="1215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6"/>
  </w:num>
  <w:num w:numId="8">
    <w:abstractNumId w:val="5"/>
  </w:num>
  <w:num w:numId="9">
    <w:abstractNumId w:val="8"/>
  </w:num>
  <w:num w:numId="10">
    <w:abstractNumId w:val="9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9E3"/>
    <w:rsid w:val="00001C51"/>
    <w:rsid w:val="0000360F"/>
    <w:rsid w:val="00007A17"/>
    <w:rsid w:val="000105E2"/>
    <w:rsid w:val="00024CB3"/>
    <w:rsid w:val="00031D4A"/>
    <w:rsid w:val="00036BB9"/>
    <w:rsid w:val="0004047A"/>
    <w:rsid w:val="00056DDB"/>
    <w:rsid w:val="00063D4B"/>
    <w:rsid w:val="00087050"/>
    <w:rsid w:val="000872D0"/>
    <w:rsid w:val="00097EE1"/>
    <w:rsid w:val="000A5834"/>
    <w:rsid w:val="000A5EC5"/>
    <w:rsid w:val="000A704C"/>
    <w:rsid w:val="000B1972"/>
    <w:rsid w:val="000B55DB"/>
    <w:rsid w:val="000C6B5C"/>
    <w:rsid w:val="000D02CE"/>
    <w:rsid w:val="000E506B"/>
    <w:rsid w:val="000E5612"/>
    <w:rsid w:val="000F205F"/>
    <w:rsid w:val="000F647E"/>
    <w:rsid w:val="000F6BC8"/>
    <w:rsid w:val="001006D7"/>
    <w:rsid w:val="00105649"/>
    <w:rsid w:val="00105FBF"/>
    <w:rsid w:val="00113859"/>
    <w:rsid w:val="001156AF"/>
    <w:rsid w:val="00125618"/>
    <w:rsid w:val="001268A8"/>
    <w:rsid w:val="001344EC"/>
    <w:rsid w:val="00134C71"/>
    <w:rsid w:val="00166A73"/>
    <w:rsid w:val="00167A67"/>
    <w:rsid w:val="00170267"/>
    <w:rsid w:val="00171373"/>
    <w:rsid w:val="00174F97"/>
    <w:rsid w:val="00175C3E"/>
    <w:rsid w:val="00190534"/>
    <w:rsid w:val="00191930"/>
    <w:rsid w:val="001A0B37"/>
    <w:rsid w:val="001A7A45"/>
    <w:rsid w:val="001B6A2B"/>
    <w:rsid w:val="001D4731"/>
    <w:rsid w:val="001D5684"/>
    <w:rsid w:val="001E3632"/>
    <w:rsid w:val="001E4ED9"/>
    <w:rsid w:val="001E64A8"/>
    <w:rsid w:val="002150DF"/>
    <w:rsid w:val="0022286F"/>
    <w:rsid w:val="002373B6"/>
    <w:rsid w:val="00241589"/>
    <w:rsid w:val="00241C63"/>
    <w:rsid w:val="0024381D"/>
    <w:rsid w:val="00253080"/>
    <w:rsid w:val="002621A7"/>
    <w:rsid w:val="0026656D"/>
    <w:rsid w:val="0028329A"/>
    <w:rsid w:val="002900DA"/>
    <w:rsid w:val="0029308D"/>
    <w:rsid w:val="002A0E03"/>
    <w:rsid w:val="002A22C9"/>
    <w:rsid w:val="002A3CF5"/>
    <w:rsid w:val="002C0781"/>
    <w:rsid w:val="002C23A9"/>
    <w:rsid w:val="002D0720"/>
    <w:rsid w:val="002D4D35"/>
    <w:rsid w:val="002D601F"/>
    <w:rsid w:val="002E043A"/>
    <w:rsid w:val="002E22F4"/>
    <w:rsid w:val="002E23F4"/>
    <w:rsid w:val="002E74A6"/>
    <w:rsid w:val="002F18E2"/>
    <w:rsid w:val="002F5C65"/>
    <w:rsid w:val="002F7F96"/>
    <w:rsid w:val="00301591"/>
    <w:rsid w:val="00310FE6"/>
    <w:rsid w:val="00335E73"/>
    <w:rsid w:val="00351D4F"/>
    <w:rsid w:val="00355E44"/>
    <w:rsid w:val="00356D2B"/>
    <w:rsid w:val="00362AFF"/>
    <w:rsid w:val="00370B28"/>
    <w:rsid w:val="00372856"/>
    <w:rsid w:val="00375023"/>
    <w:rsid w:val="00375C48"/>
    <w:rsid w:val="0038251A"/>
    <w:rsid w:val="0038353E"/>
    <w:rsid w:val="00385F8E"/>
    <w:rsid w:val="00391FB9"/>
    <w:rsid w:val="00394393"/>
    <w:rsid w:val="00397A10"/>
    <w:rsid w:val="003A5369"/>
    <w:rsid w:val="003B1CA1"/>
    <w:rsid w:val="003C6098"/>
    <w:rsid w:val="003C71C5"/>
    <w:rsid w:val="003E650A"/>
    <w:rsid w:val="003F7655"/>
    <w:rsid w:val="00402463"/>
    <w:rsid w:val="004032B1"/>
    <w:rsid w:val="00404BA2"/>
    <w:rsid w:val="00407A10"/>
    <w:rsid w:val="0041040A"/>
    <w:rsid w:val="00411678"/>
    <w:rsid w:val="00412AA3"/>
    <w:rsid w:val="0041448E"/>
    <w:rsid w:val="00420301"/>
    <w:rsid w:val="00423FB9"/>
    <w:rsid w:val="00437402"/>
    <w:rsid w:val="00440ECA"/>
    <w:rsid w:val="00443622"/>
    <w:rsid w:val="00443DD9"/>
    <w:rsid w:val="00456D79"/>
    <w:rsid w:val="00466695"/>
    <w:rsid w:val="0047234A"/>
    <w:rsid w:val="00481D0E"/>
    <w:rsid w:val="00493409"/>
    <w:rsid w:val="00497029"/>
    <w:rsid w:val="004A3EB8"/>
    <w:rsid w:val="004A5991"/>
    <w:rsid w:val="004B6F70"/>
    <w:rsid w:val="004C1F54"/>
    <w:rsid w:val="004E4A8A"/>
    <w:rsid w:val="004F6A38"/>
    <w:rsid w:val="005208A9"/>
    <w:rsid w:val="00523E86"/>
    <w:rsid w:val="00540E20"/>
    <w:rsid w:val="00546157"/>
    <w:rsid w:val="00552998"/>
    <w:rsid w:val="005719CA"/>
    <w:rsid w:val="00572B3D"/>
    <w:rsid w:val="00584182"/>
    <w:rsid w:val="005925DB"/>
    <w:rsid w:val="005B051C"/>
    <w:rsid w:val="005B5484"/>
    <w:rsid w:val="005D1B35"/>
    <w:rsid w:val="005D43F6"/>
    <w:rsid w:val="005F3F2E"/>
    <w:rsid w:val="005F5682"/>
    <w:rsid w:val="006023C3"/>
    <w:rsid w:val="00605DA5"/>
    <w:rsid w:val="006102C9"/>
    <w:rsid w:val="00623924"/>
    <w:rsid w:val="006530EC"/>
    <w:rsid w:val="006535B9"/>
    <w:rsid w:val="00667E1E"/>
    <w:rsid w:val="00672836"/>
    <w:rsid w:val="00672976"/>
    <w:rsid w:val="00673423"/>
    <w:rsid w:val="00676254"/>
    <w:rsid w:val="00683816"/>
    <w:rsid w:val="00693610"/>
    <w:rsid w:val="006936A0"/>
    <w:rsid w:val="006B44A6"/>
    <w:rsid w:val="006B7A45"/>
    <w:rsid w:val="006C0B22"/>
    <w:rsid w:val="006D21B3"/>
    <w:rsid w:val="006D553A"/>
    <w:rsid w:val="006D5A16"/>
    <w:rsid w:val="006E22E3"/>
    <w:rsid w:val="006F0AD8"/>
    <w:rsid w:val="006F742A"/>
    <w:rsid w:val="007001F4"/>
    <w:rsid w:val="007040F6"/>
    <w:rsid w:val="00710785"/>
    <w:rsid w:val="00723A93"/>
    <w:rsid w:val="00733B1E"/>
    <w:rsid w:val="00734FD9"/>
    <w:rsid w:val="00741F73"/>
    <w:rsid w:val="0074205A"/>
    <w:rsid w:val="007715FE"/>
    <w:rsid w:val="0079096A"/>
    <w:rsid w:val="007A1B39"/>
    <w:rsid w:val="007A2823"/>
    <w:rsid w:val="007A57F4"/>
    <w:rsid w:val="007B6030"/>
    <w:rsid w:val="007B6EC7"/>
    <w:rsid w:val="007C20DE"/>
    <w:rsid w:val="007D0D77"/>
    <w:rsid w:val="007D3EDF"/>
    <w:rsid w:val="007E281C"/>
    <w:rsid w:val="007E58DE"/>
    <w:rsid w:val="007F201E"/>
    <w:rsid w:val="00823098"/>
    <w:rsid w:val="0082395A"/>
    <w:rsid w:val="0084166E"/>
    <w:rsid w:val="0084406B"/>
    <w:rsid w:val="00853774"/>
    <w:rsid w:val="00853997"/>
    <w:rsid w:val="00860ABF"/>
    <w:rsid w:val="008656B6"/>
    <w:rsid w:val="00870537"/>
    <w:rsid w:val="00870BA1"/>
    <w:rsid w:val="008828C0"/>
    <w:rsid w:val="00891E0B"/>
    <w:rsid w:val="0089503E"/>
    <w:rsid w:val="008B21B4"/>
    <w:rsid w:val="008B37F7"/>
    <w:rsid w:val="008C5F70"/>
    <w:rsid w:val="008D7562"/>
    <w:rsid w:val="008E0825"/>
    <w:rsid w:val="008E25A3"/>
    <w:rsid w:val="008F0E71"/>
    <w:rsid w:val="008F43E1"/>
    <w:rsid w:val="008F4D7B"/>
    <w:rsid w:val="00900E19"/>
    <w:rsid w:val="0090779F"/>
    <w:rsid w:val="009119E3"/>
    <w:rsid w:val="00912FA7"/>
    <w:rsid w:val="00917B93"/>
    <w:rsid w:val="00960628"/>
    <w:rsid w:val="00961360"/>
    <w:rsid w:val="00963D5A"/>
    <w:rsid w:val="00973153"/>
    <w:rsid w:val="00973C0E"/>
    <w:rsid w:val="00987263"/>
    <w:rsid w:val="00991027"/>
    <w:rsid w:val="009C04E7"/>
    <w:rsid w:val="009C630F"/>
    <w:rsid w:val="009D3AD9"/>
    <w:rsid w:val="009E6344"/>
    <w:rsid w:val="009E7080"/>
    <w:rsid w:val="009F0FF9"/>
    <w:rsid w:val="009F14D3"/>
    <w:rsid w:val="009F490E"/>
    <w:rsid w:val="009F53DE"/>
    <w:rsid w:val="00A17557"/>
    <w:rsid w:val="00A30FA3"/>
    <w:rsid w:val="00A3432D"/>
    <w:rsid w:val="00A3653C"/>
    <w:rsid w:val="00A42080"/>
    <w:rsid w:val="00A43C20"/>
    <w:rsid w:val="00A5063A"/>
    <w:rsid w:val="00A559E0"/>
    <w:rsid w:val="00A571AE"/>
    <w:rsid w:val="00A65994"/>
    <w:rsid w:val="00A7297E"/>
    <w:rsid w:val="00A8013B"/>
    <w:rsid w:val="00A82CEC"/>
    <w:rsid w:val="00A85D48"/>
    <w:rsid w:val="00A966FD"/>
    <w:rsid w:val="00AB2237"/>
    <w:rsid w:val="00AB442D"/>
    <w:rsid w:val="00AC1458"/>
    <w:rsid w:val="00AC1902"/>
    <w:rsid w:val="00AD2E2D"/>
    <w:rsid w:val="00AE0101"/>
    <w:rsid w:val="00AE0BDE"/>
    <w:rsid w:val="00AE0C5F"/>
    <w:rsid w:val="00AE32FC"/>
    <w:rsid w:val="00AF2AFA"/>
    <w:rsid w:val="00AF6732"/>
    <w:rsid w:val="00B0329E"/>
    <w:rsid w:val="00B10D1C"/>
    <w:rsid w:val="00B11A2D"/>
    <w:rsid w:val="00B1232A"/>
    <w:rsid w:val="00B14092"/>
    <w:rsid w:val="00B16C3E"/>
    <w:rsid w:val="00B30BFD"/>
    <w:rsid w:val="00B33023"/>
    <w:rsid w:val="00B46C59"/>
    <w:rsid w:val="00B53B1C"/>
    <w:rsid w:val="00B53B46"/>
    <w:rsid w:val="00B53C5A"/>
    <w:rsid w:val="00B74637"/>
    <w:rsid w:val="00B81D90"/>
    <w:rsid w:val="00B90321"/>
    <w:rsid w:val="00B929DA"/>
    <w:rsid w:val="00B93AA1"/>
    <w:rsid w:val="00B96129"/>
    <w:rsid w:val="00BA23CE"/>
    <w:rsid w:val="00BA38BF"/>
    <w:rsid w:val="00BB0906"/>
    <w:rsid w:val="00BD2A68"/>
    <w:rsid w:val="00BE0D48"/>
    <w:rsid w:val="00BE2C8E"/>
    <w:rsid w:val="00BF610D"/>
    <w:rsid w:val="00C07DAF"/>
    <w:rsid w:val="00C119E4"/>
    <w:rsid w:val="00C161B5"/>
    <w:rsid w:val="00C17E42"/>
    <w:rsid w:val="00C2624A"/>
    <w:rsid w:val="00C3334B"/>
    <w:rsid w:val="00C408BE"/>
    <w:rsid w:val="00C51F9B"/>
    <w:rsid w:val="00C57D8F"/>
    <w:rsid w:val="00C71BEB"/>
    <w:rsid w:val="00C945BE"/>
    <w:rsid w:val="00CA195E"/>
    <w:rsid w:val="00CA322A"/>
    <w:rsid w:val="00CA699A"/>
    <w:rsid w:val="00CB25ED"/>
    <w:rsid w:val="00CB3324"/>
    <w:rsid w:val="00CC1CD8"/>
    <w:rsid w:val="00CC6A29"/>
    <w:rsid w:val="00CD65B2"/>
    <w:rsid w:val="00CE2242"/>
    <w:rsid w:val="00CE318F"/>
    <w:rsid w:val="00CF0D8C"/>
    <w:rsid w:val="00CF166A"/>
    <w:rsid w:val="00CF38D1"/>
    <w:rsid w:val="00CF6983"/>
    <w:rsid w:val="00D138D2"/>
    <w:rsid w:val="00D1763C"/>
    <w:rsid w:val="00D230FD"/>
    <w:rsid w:val="00D23687"/>
    <w:rsid w:val="00D31819"/>
    <w:rsid w:val="00D35132"/>
    <w:rsid w:val="00D60AE3"/>
    <w:rsid w:val="00D61015"/>
    <w:rsid w:val="00D63C99"/>
    <w:rsid w:val="00D70D8B"/>
    <w:rsid w:val="00D740E5"/>
    <w:rsid w:val="00D76055"/>
    <w:rsid w:val="00D809B7"/>
    <w:rsid w:val="00D83EE8"/>
    <w:rsid w:val="00D90060"/>
    <w:rsid w:val="00DA1383"/>
    <w:rsid w:val="00DA2018"/>
    <w:rsid w:val="00DB1E5D"/>
    <w:rsid w:val="00DC781E"/>
    <w:rsid w:val="00DD1AB9"/>
    <w:rsid w:val="00DD3310"/>
    <w:rsid w:val="00DD3654"/>
    <w:rsid w:val="00DD5BE5"/>
    <w:rsid w:val="00DE04D2"/>
    <w:rsid w:val="00E068C7"/>
    <w:rsid w:val="00E11EB5"/>
    <w:rsid w:val="00E179E0"/>
    <w:rsid w:val="00E24D69"/>
    <w:rsid w:val="00E576D3"/>
    <w:rsid w:val="00E738BB"/>
    <w:rsid w:val="00E73A8C"/>
    <w:rsid w:val="00E742AC"/>
    <w:rsid w:val="00E74C22"/>
    <w:rsid w:val="00E755B6"/>
    <w:rsid w:val="00E75F2B"/>
    <w:rsid w:val="00E8533D"/>
    <w:rsid w:val="00E85713"/>
    <w:rsid w:val="00E85BF3"/>
    <w:rsid w:val="00E861F4"/>
    <w:rsid w:val="00E866C9"/>
    <w:rsid w:val="00EA0DB2"/>
    <w:rsid w:val="00EA0F87"/>
    <w:rsid w:val="00EA2748"/>
    <w:rsid w:val="00EB23E2"/>
    <w:rsid w:val="00EB4AA1"/>
    <w:rsid w:val="00EC6CA0"/>
    <w:rsid w:val="00EC770E"/>
    <w:rsid w:val="00ED17EB"/>
    <w:rsid w:val="00ED39BC"/>
    <w:rsid w:val="00EE1E2E"/>
    <w:rsid w:val="00EE70F4"/>
    <w:rsid w:val="00EE76F5"/>
    <w:rsid w:val="00EF08F5"/>
    <w:rsid w:val="00EF0DC8"/>
    <w:rsid w:val="00F16891"/>
    <w:rsid w:val="00F17BDB"/>
    <w:rsid w:val="00F234DD"/>
    <w:rsid w:val="00F272ED"/>
    <w:rsid w:val="00F37135"/>
    <w:rsid w:val="00F37ACC"/>
    <w:rsid w:val="00F434FD"/>
    <w:rsid w:val="00F460FC"/>
    <w:rsid w:val="00F55D35"/>
    <w:rsid w:val="00F64BBA"/>
    <w:rsid w:val="00F653AB"/>
    <w:rsid w:val="00F77771"/>
    <w:rsid w:val="00F81058"/>
    <w:rsid w:val="00F84194"/>
    <w:rsid w:val="00F92ED8"/>
    <w:rsid w:val="00FC0585"/>
    <w:rsid w:val="00FC5786"/>
    <w:rsid w:val="00FC68A5"/>
    <w:rsid w:val="00FD3667"/>
    <w:rsid w:val="00FD3A5E"/>
    <w:rsid w:val="00FD51ED"/>
    <w:rsid w:val="00FF0190"/>
    <w:rsid w:val="00FF3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9E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CE318F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9119E3"/>
    <w:pPr>
      <w:spacing w:after="120"/>
    </w:pPr>
  </w:style>
  <w:style w:type="character" w:customStyle="1" w:styleId="Char">
    <w:name w:val="Σώμα κειμένου Char"/>
    <w:link w:val="a3"/>
    <w:rsid w:val="009119E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9119E3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9119E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9119E3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860ABF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860AB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860ABF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860AB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00E19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00E19"/>
    <w:rPr>
      <w:rFonts w:ascii="Tahoma" w:eastAsia="Times New Roman" w:hAnsi="Tahoma" w:cs="Tahoma"/>
      <w:sz w:val="16"/>
      <w:szCs w:val="16"/>
      <w:lang w:eastAsia="el-GR"/>
    </w:rPr>
  </w:style>
  <w:style w:type="character" w:customStyle="1" w:styleId="1Char">
    <w:name w:val="Επικεφαλίδα 1 Char"/>
    <w:link w:val="1"/>
    <w:uiPriority w:val="9"/>
    <w:rsid w:val="00CE318F"/>
    <w:rPr>
      <w:rFonts w:ascii="Cambria" w:eastAsia="Times New Roman" w:hAnsi="Cambria"/>
      <w:b/>
      <w:bCs/>
      <w:color w:val="365F91"/>
      <w:sz w:val="28"/>
      <w:szCs w:val="28"/>
    </w:rPr>
  </w:style>
  <w:style w:type="paragraph" w:styleId="-HTML">
    <w:name w:val="HTML Preformatted"/>
    <w:basedOn w:val="a"/>
    <w:link w:val="-HTMLChar"/>
    <w:uiPriority w:val="99"/>
    <w:unhideWhenUsed/>
    <w:rsid w:val="00CE31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CE318F"/>
    <w:rPr>
      <w:rFonts w:ascii="Courier New" w:eastAsia="Times New Roman" w:hAnsi="Courier New" w:cs="Courier New"/>
    </w:rPr>
  </w:style>
  <w:style w:type="character" w:styleId="-">
    <w:name w:val="Hyperlink"/>
    <w:uiPriority w:val="99"/>
    <w:unhideWhenUsed/>
    <w:rsid w:val="00CE318F"/>
    <w:rPr>
      <w:color w:val="0000FF"/>
      <w:u w:val="single"/>
    </w:rPr>
  </w:style>
  <w:style w:type="paragraph" w:styleId="Web">
    <w:name w:val="Normal (Web)"/>
    <w:basedOn w:val="a"/>
    <w:rsid w:val="00E179E0"/>
    <w:pPr>
      <w:spacing w:before="100" w:beforeAutospacing="1" w:after="100" w:afterAutospacing="1"/>
    </w:pPr>
    <w:rPr>
      <w:rFonts w:eastAsia="Calibri"/>
    </w:rPr>
  </w:style>
  <w:style w:type="paragraph" w:customStyle="1" w:styleId="Default">
    <w:name w:val="Default"/>
    <w:rsid w:val="00F17BDB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a9">
    <w:name w:val="Strong"/>
    <w:uiPriority w:val="22"/>
    <w:qFormat/>
    <w:rsid w:val="007001F4"/>
    <w:rPr>
      <w:b/>
      <w:bCs/>
    </w:rPr>
  </w:style>
  <w:style w:type="character" w:customStyle="1" w:styleId="fontstyle01">
    <w:name w:val="fontstyle01"/>
    <w:rsid w:val="00394393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9E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CE318F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9119E3"/>
    <w:pPr>
      <w:spacing w:after="120"/>
    </w:pPr>
  </w:style>
  <w:style w:type="character" w:customStyle="1" w:styleId="Char">
    <w:name w:val="Σώμα κειμένου Char"/>
    <w:link w:val="a3"/>
    <w:rsid w:val="009119E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9119E3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9119E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9119E3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860ABF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860AB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860ABF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860AB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00E19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00E19"/>
    <w:rPr>
      <w:rFonts w:ascii="Tahoma" w:eastAsia="Times New Roman" w:hAnsi="Tahoma" w:cs="Tahoma"/>
      <w:sz w:val="16"/>
      <w:szCs w:val="16"/>
      <w:lang w:eastAsia="el-GR"/>
    </w:rPr>
  </w:style>
  <w:style w:type="character" w:customStyle="1" w:styleId="1Char">
    <w:name w:val="Επικεφαλίδα 1 Char"/>
    <w:link w:val="1"/>
    <w:uiPriority w:val="9"/>
    <w:rsid w:val="00CE318F"/>
    <w:rPr>
      <w:rFonts w:ascii="Cambria" w:eastAsia="Times New Roman" w:hAnsi="Cambria"/>
      <w:b/>
      <w:bCs/>
      <w:color w:val="365F91"/>
      <w:sz w:val="28"/>
      <w:szCs w:val="28"/>
    </w:rPr>
  </w:style>
  <w:style w:type="paragraph" w:styleId="-HTML">
    <w:name w:val="HTML Preformatted"/>
    <w:basedOn w:val="a"/>
    <w:link w:val="-HTMLChar"/>
    <w:uiPriority w:val="99"/>
    <w:unhideWhenUsed/>
    <w:rsid w:val="00CE31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CE318F"/>
    <w:rPr>
      <w:rFonts w:ascii="Courier New" w:eastAsia="Times New Roman" w:hAnsi="Courier New" w:cs="Courier New"/>
    </w:rPr>
  </w:style>
  <w:style w:type="character" w:styleId="-">
    <w:name w:val="Hyperlink"/>
    <w:uiPriority w:val="99"/>
    <w:unhideWhenUsed/>
    <w:rsid w:val="00CE318F"/>
    <w:rPr>
      <w:color w:val="0000FF"/>
      <w:u w:val="single"/>
    </w:rPr>
  </w:style>
  <w:style w:type="paragraph" w:styleId="Web">
    <w:name w:val="Normal (Web)"/>
    <w:basedOn w:val="a"/>
    <w:rsid w:val="00E179E0"/>
    <w:pPr>
      <w:spacing w:before="100" w:beforeAutospacing="1" w:after="100" w:afterAutospacing="1"/>
    </w:pPr>
    <w:rPr>
      <w:rFonts w:eastAsia="Calibri"/>
    </w:rPr>
  </w:style>
  <w:style w:type="paragraph" w:customStyle="1" w:styleId="Default">
    <w:name w:val="Default"/>
    <w:rsid w:val="00F17BDB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a9">
    <w:name w:val="Strong"/>
    <w:uiPriority w:val="22"/>
    <w:qFormat/>
    <w:rsid w:val="007001F4"/>
    <w:rPr>
      <w:b/>
      <w:bCs/>
    </w:rPr>
  </w:style>
  <w:style w:type="character" w:customStyle="1" w:styleId="fontstyle01">
    <w:name w:val="fontstyle01"/>
    <w:rsid w:val="00394393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hyperlink" Target="mailto:v.karanasios@lamia-city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36885C-3C74-474C-9C8B-5FB084CCD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1105</Words>
  <Characters>5970</Characters>
  <Application>Microsoft Office Word</Application>
  <DocSecurity>0</DocSecurity>
  <Lines>49</Lines>
  <Paragraphs>14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7061</CharactersWithSpaces>
  <SharedDoc>false</SharedDoc>
  <HLinks>
    <vt:vector size="6" baseType="variant">
      <vt:variant>
        <vt:i4>7143494</vt:i4>
      </vt:variant>
      <vt:variant>
        <vt:i4>0</vt:i4>
      </vt:variant>
      <vt:variant>
        <vt:i4>0</vt:i4>
      </vt:variant>
      <vt:variant>
        <vt:i4>5</vt:i4>
      </vt:variant>
      <vt:variant>
        <vt:lpwstr>mailto:v.karanasios@lamia-city.gr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vkaranasios</cp:lastModifiedBy>
  <cp:revision>3</cp:revision>
  <cp:lastPrinted>2023-04-12T09:33:00Z</cp:lastPrinted>
  <dcterms:created xsi:type="dcterms:W3CDTF">2023-04-12T09:32:00Z</dcterms:created>
  <dcterms:modified xsi:type="dcterms:W3CDTF">2023-04-12T09:33:00Z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0e1b4e01eb4245318b1dfef3ddd63675.psdsxs" Id="Rf0791f30cfa747d8" /></Relationships>
</file>